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4ADA" w14:textId="77777777" w:rsidR="00D4337D" w:rsidRDefault="00C30911" w:rsidP="00C30911">
      <w:pPr>
        <w:rPr>
          <w:sz w:val="24"/>
          <w:szCs w:val="24"/>
        </w:rPr>
      </w:pPr>
      <w:r w:rsidRPr="7F9DBBC0">
        <w:rPr>
          <w:b/>
          <w:bCs/>
          <w:sz w:val="24"/>
          <w:szCs w:val="24"/>
        </w:rPr>
        <w:t>PRESS INFORMATION</w:t>
      </w:r>
      <w:r w:rsidRPr="7F9DBBC0">
        <w:rPr>
          <w:sz w:val="24"/>
          <w:szCs w:val="24"/>
        </w:rPr>
        <w:t xml:space="preserve"> </w:t>
      </w:r>
    </w:p>
    <w:p w14:paraId="51A1AFEB" w14:textId="2162B0E9" w:rsidR="00C30911" w:rsidRPr="00170D85" w:rsidRDefault="00D4337D" w:rsidP="00C30911">
      <w:pPr>
        <w:rPr>
          <w:b/>
          <w:bCs/>
          <w:sz w:val="24"/>
          <w:szCs w:val="24"/>
        </w:rPr>
      </w:pPr>
      <w:r w:rsidRPr="00D4337D">
        <w:rPr>
          <w:b/>
          <w:bCs/>
          <w:sz w:val="24"/>
          <w:szCs w:val="24"/>
        </w:rPr>
        <w:t>Geneva</w:t>
      </w:r>
      <w:r>
        <w:rPr>
          <w:sz w:val="24"/>
          <w:szCs w:val="24"/>
        </w:rPr>
        <w:t xml:space="preserve">, </w:t>
      </w:r>
      <w:r w:rsidR="001762E4" w:rsidRPr="7F9DBBC0">
        <w:rPr>
          <w:b/>
          <w:bCs/>
          <w:sz w:val="24"/>
          <w:szCs w:val="24"/>
        </w:rPr>
        <w:t>Monday</w:t>
      </w:r>
      <w:r w:rsidR="0050434B" w:rsidRPr="7F9DBBC0">
        <w:rPr>
          <w:b/>
          <w:bCs/>
          <w:sz w:val="24"/>
          <w:szCs w:val="24"/>
        </w:rPr>
        <w:t xml:space="preserve"> </w:t>
      </w:r>
      <w:r w:rsidR="6B7C24D1" w:rsidRPr="7F9DBBC0">
        <w:rPr>
          <w:b/>
          <w:bCs/>
          <w:sz w:val="24"/>
          <w:szCs w:val="24"/>
        </w:rPr>
        <w:t xml:space="preserve">26 </w:t>
      </w:r>
      <w:bookmarkStart w:id="0" w:name="_Int_otdIjwS7"/>
      <w:proofErr w:type="gramStart"/>
      <w:r w:rsidR="0083377B" w:rsidRPr="7F9DBBC0">
        <w:rPr>
          <w:b/>
          <w:bCs/>
          <w:sz w:val="24"/>
          <w:szCs w:val="24"/>
        </w:rPr>
        <w:t>February</w:t>
      </w:r>
      <w:r w:rsidR="00503500" w:rsidRPr="7F9DBBC0">
        <w:rPr>
          <w:b/>
          <w:bCs/>
          <w:sz w:val="24"/>
          <w:szCs w:val="24"/>
        </w:rPr>
        <w:t>,</w:t>
      </w:r>
      <w:bookmarkEnd w:id="0"/>
      <w:proofErr w:type="gramEnd"/>
      <w:r w:rsidR="00503500" w:rsidRPr="7F9DBBC0">
        <w:rPr>
          <w:b/>
          <w:bCs/>
          <w:sz w:val="24"/>
          <w:szCs w:val="24"/>
        </w:rPr>
        <w:t xml:space="preserve"> </w:t>
      </w:r>
      <w:r w:rsidR="00485047" w:rsidRPr="7F9DBBC0">
        <w:rPr>
          <w:b/>
          <w:bCs/>
          <w:sz w:val="24"/>
          <w:szCs w:val="24"/>
        </w:rPr>
        <w:t>202</w:t>
      </w:r>
      <w:r w:rsidR="00121444" w:rsidRPr="7F9DBBC0">
        <w:rPr>
          <w:b/>
          <w:bCs/>
          <w:sz w:val="24"/>
          <w:szCs w:val="24"/>
        </w:rPr>
        <w:t>4</w:t>
      </w:r>
    </w:p>
    <w:p w14:paraId="79202DE4" w14:textId="77777777" w:rsidR="00642531" w:rsidRPr="00AB2192" w:rsidRDefault="00642531" w:rsidP="00C30911">
      <w:pPr>
        <w:rPr>
          <w:b/>
          <w:bCs/>
          <w:sz w:val="24"/>
          <w:szCs w:val="24"/>
        </w:rPr>
      </w:pPr>
    </w:p>
    <w:p w14:paraId="762C291F" w14:textId="56EE4DF5" w:rsidR="1FC61A00" w:rsidRDefault="00915192" w:rsidP="7F9DBBC0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MG OFFERS EVEN MORE AT GENEVA 2024</w:t>
      </w:r>
    </w:p>
    <w:p w14:paraId="262232CD" w14:textId="77777777" w:rsidR="00C30911" w:rsidRDefault="00C30911" w:rsidP="00F17B04"/>
    <w:p w14:paraId="416D8991" w14:textId="6E416549" w:rsidR="006F0F63" w:rsidRPr="009557FE" w:rsidRDefault="006F0F63" w:rsidP="009557FE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24"/>
          <w:szCs w:val="24"/>
        </w:rPr>
      </w:pPr>
      <w:r w:rsidRPr="009557FE">
        <w:rPr>
          <w:b/>
          <w:bCs/>
          <w:sz w:val="24"/>
          <w:szCs w:val="24"/>
        </w:rPr>
        <w:t xml:space="preserve">Even </w:t>
      </w:r>
      <w:r w:rsidR="00297410" w:rsidRPr="009557FE">
        <w:rPr>
          <w:b/>
          <w:bCs/>
          <w:sz w:val="24"/>
          <w:szCs w:val="24"/>
        </w:rPr>
        <w:t>m</w:t>
      </w:r>
      <w:r w:rsidRPr="009557FE">
        <w:rPr>
          <w:b/>
          <w:bCs/>
          <w:sz w:val="24"/>
          <w:szCs w:val="24"/>
        </w:rPr>
        <w:t xml:space="preserve">ore debuts from MG </w:t>
      </w:r>
      <w:proofErr w:type="gramStart"/>
      <w:r w:rsidRPr="009557FE">
        <w:rPr>
          <w:b/>
          <w:bCs/>
          <w:sz w:val="24"/>
          <w:szCs w:val="24"/>
        </w:rPr>
        <w:t>confirmed</w:t>
      </w:r>
      <w:proofErr w:type="gramEnd"/>
    </w:p>
    <w:p w14:paraId="705BCB64" w14:textId="337330D5" w:rsidR="7130CD83" w:rsidRPr="009557FE" w:rsidRDefault="006F0F63" w:rsidP="009557FE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24"/>
          <w:szCs w:val="24"/>
        </w:rPr>
      </w:pPr>
      <w:r w:rsidRPr="009557FE">
        <w:rPr>
          <w:b/>
          <w:bCs/>
          <w:sz w:val="24"/>
          <w:szCs w:val="24"/>
        </w:rPr>
        <w:t>Cyberster’s h</w:t>
      </w:r>
      <w:r w:rsidR="7130CD83" w:rsidRPr="009557FE">
        <w:rPr>
          <w:b/>
          <w:bCs/>
          <w:sz w:val="24"/>
          <w:szCs w:val="24"/>
        </w:rPr>
        <w:t xml:space="preserve">eadline </w:t>
      </w:r>
      <w:r w:rsidR="46A48592" w:rsidRPr="009557FE">
        <w:rPr>
          <w:b/>
          <w:bCs/>
          <w:sz w:val="24"/>
          <w:szCs w:val="24"/>
        </w:rPr>
        <w:t>power</w:t>
      </w:r>
      <w:r w:rsidR="008C35D7" w:rsidRPr="009557FE">
        <w:rPr>
          <w:b/>
          <w:bCs/>
          <w:sz w:val="24"/>
          <w:szCs w:val="24"/>
        </w:rPr>
        <w:t xml:space="preserve">, </w:t>
      </w:r>
      <w:r w:rsidR="7130CD83" w:rsidRPr="009557FE">
        <w:rPr>
          <w:b/>
          <w:bCs/>
          <w:sz w:val="24"/>
          <w:szCs w:val="24"/>
        </w:rPr>
        <w:t>p</w:t>
      </w:r>
      <w:r w:rsidR="2F5FB9AD" w:rsidRPr="009557FE">
        <w:rPr>
          <w:b/>
          <w:bCs/>
          <w:sz w:val="24"/>
          <w:szCs w:val="24"/>
        </w:rPr>
        <w:t>erformance</w:t>
      </w:r>
      <w:r w:rsidR="008C35D7" w:rsidRPr="009557FE">
        <w:rPr>
          <w:b/>
          <w:bCs/>
          <w:sz w:val="24"/>
          <w:szCs w:val="24"/>
        </w:rPr>
        <w:t xml:space="preserve"> and</w:t>
      </w:r>
      <w:r w:rsidRPr="009557FE">
        <w:rPr>
          <w:b/>
          <w:bCs/>
          <w:sz w:val="24"/>
          <w:szCs w:val="24"/>
        </w:rPr>
        <w:t xml:space="preserve"> striking colours </w:t>
      </w:r>
      <w:proofErr w:type="gramStart"/>
      <w:r w:rsidRPr="009557FE">
        <w:rPr>
          <w:b/>
          <w:bCs/>
          <w:sz w:val="24"/>
          <w:szCs w:val="24"/>
        </w:rPr>
        <w:t>announced</w:t>
      </w:r>
      <w:proofErr w:type="gramEnd"/>
      <w:r w:rsidR="2F5FB9AD" w:rsidRPr="009557FE">
        <w:rPr>
          <w:b/>
          <w:bCs/>
          <w:sz w:val="24"/>
          <w:szCs w:val="24"/>
        </w:rPr>
        <w:t xml:space="preserve"> </w:t>
      </w:r>
    </w:p>
    <w:p w14:paraId="3E98624A" w14:textId="77777777" w:rsidR="009557FE" w:rsidRPr="00992E96" w:rsidRDefault="006F0F63" w:rsidP="009557FE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 w:rsidRPr="00992E96">
        <w:rPr>
          <w:b/>
          <w:bCs/>
          <w:sz w:val="24"/>
          <w:szCs w:val="24"/>
        </w:rPr>
        <w:t xml:space="preserve">Premium international MG models </w:t>
      </w:r>
      <w:r w:rsidR="00A2002B" w:rsidRPr="00992E96">
        <w:rPr>
          <w:b/>
          <w:bCs/>
          <w:sz w:val="24"/>
          <w:szCs w:val="24"/>
        </w:rPr>
        <w:t xml:space="preserve">to </w:t>
      </w:r>
      <w:proofErr w:type="gramStart"/>
      <w:r w:rsidR="00A2002B" w:rsidRPr="00992E96">
        <w:rPr>
          <w:b/>
          <w:bCs/>
          <w:sz w:val="24"/>
          <w:szCs w:val="24"/>
        </w:rPr>
        <w:t>feature</w:t>
      </w:r>
      <w:proofErr w:type="gramEnd"/>
      <w:r w:rsidR="009557FE" w:rsidRPr="00992E96">
        <w:t xml:space="preserve"> </w:t>
      </w:r>
    </w:p>
    <w:p w14:paraId="714872AA" w14:textId="77777777" w:rsidR="002E43E4" w:rsidRPr="009557FE" w:rsidRDefault="002E43E4" w:rsidP="002E43E4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 w:rsidRPr="009557FE">
        <w:rPr>
          <w:b/>
          <w:bCs/>
          <w:sz w:val="24"/>
          <w:szCs w:val="24"/>
        </w:rPr>
        <w:t xml:space="preserve">INTELLIGENT MOBILITY brand introduced to deliver advanced </w:t>
      </w:r>
      <w:proofErr w:type="gramStart"/>
      <w:r w:rsidRPr="009557FE">
        <w:rPr>
          <w:b/>
          <w:bCs/>
          <w:sz w:val="24"/>
          <w:szCs w:val="24"/>
        </w:rPr>
        <w:t>EVs</w:t>
      </w:r>
      <w:proofErr w:type="gramEnd"/>
    </w:p>
    <w:p w14:paraId="7C2283C4" w14:textId="4A08C5F1" w:rsidR="002E43E4" w:rsidRPr="002E43E4" w:rsidRDefault="002E43E4" w:rsidP="002E43E4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24"/>
          <w:szCs w:val="24"/>
        </w:rPr>
      </w:pPr>
      <w:r w:rsidRPr="009557FE">
        <w:rPr>
          <w:b/>
          <w:bCs/>
          <w:sz w:val="24"/>
          <w:szCs w:val="24"/>
        </w:rPr>
        <w:t xml:space="preserve">Global debut for IM L6 </w:t>
      </w:r>
    </w:p>
    <w:p w14:paraId="6B96CEAE" w14:textId="366A063D" w:rsidR="7F9DBBC0" w:rsidRPr="006F0F63" w:rsidRDefault="7F9DBBC0" w:rsidP="7F9DBBC0">
      <w:pPr>
        <w:spacing w:after="0" w:line="360" w:lineRule="auto"/>
        <w:rPr>
          <w:b/>
          <w:bCs/>
          <w:color w:val="000000" w:themeColor="text1"/>
          <w:sz w:val="24"/>
          <w:szCs w:val="24"/>
        </w:rPr>
      </w:pPr>
    </w:p>
    <w:p w14:paraId="2371F018" w14:textId="690F0F29" w:rsidR="006F0F63" w:rsidRDefault="006F0F63" w:rsidP="2BCC0E3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addition to the global debut of the all-new MG3 Hybri</w:t>
      </w:r>
      <w:r w:rsidRPr="00992E96">
        <w:rPr>
          <w:sz w:val="24"/>
          <w:szCs w:val="24"/>
        </w:rPr>
        <w:t>d</w:t>
      </w:r>
      <w:r w:rsidR="00AB3D21" w:rsidRPr="00992E96">
        <w:rPr>
          <w:sz w:val="24"/>
          <w:szCs w:val="24"/>
        </w:rPr>
        <w:t>+</w:t>
      </w:r>
      <w:r>
        <w:rPr>
          <w:color w:val="000000" w:themeColor="text1"/>
          <w:sz w:val="24"/>
          <w:szCs w:val="24"/>
        </w:rPr>
        <w:t xml:space="preserve">, MG is offering even more at the 2024 Geneva Motor Show. </w:t>
      </w:r>
      <w:r w:rsidR="00992E96">
        <w:rPr>
          <w:color w:val="000000" w:themeColor="text1"/>
          <w:sz w:val="24"/>
          <w:szCs w:val="24"/>
        </w:rPr>
        <w:br/>
      </w:r>
    </w:p>
    <w:p w14:paraId="34DB2C11" w14:textId="63FDF1F2" w:rsidR="72AEEF32" w:rsidRDefault="006F0F63" w:rsidP="2BCC0E3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Today, </w:t>
      </w:r>
      <w:r w:rsidR="72AEEF32" w:rsidRPr="2BCC0E3E">
        <w:rPr>
          <w:color w:val="000000" w:themeColor="text1"/>
          <w:sz w:val="24"/>
          <w:szCs w:val="24"/>
        </w:rPr>
        <w:t xml:space="preserve">MG </w:t>
      </w:r>
      <w:r>
        <w:rPr>
          <w:color w:val="000000" w:themeColor="text1"/>
          <w:sz w:val="24"/>
          <w:szCs w:val="24"/>
        </w:rPr>
        <w:t>is releasing</w:t>
      </w:r>
      <w:r w:rsidR="72AEEF32" w:rsidRPr="2BCC0E3E">
        <w:rPr>
          <w:color w:val="000000" w:themeColor="text1"/>
          <w:sz w:val="24"/>
          <w:szCs w:val="24"/>
        </w:rPr>
        <w:t xml:space="preserve"> </w:t>
      </w:r>
      <w:r w:rsidR="63F1AFC9" w:rsidRPr="2BCC0E3E">
        <w:rPr>
          <w:color w:val="000000" w:themeColor="text1"/>
          <w:sz w:val="24"/>
          <w:szCs w:val="24"/>
        </w:rPr>
        <w:t>new</w:t>
      </w:r>
      <w:r w:rsidR="72AEEF32" w:rsidRPr="2BCC0E3E">
        <w:rPr>
          <w:color w:val="000000" w:themeColor="text1"/>
          <w:sz w:val="24"/>
          <w:szCs w:val="24"/>
        </w:rPr>
        <w:t xml:space="preserve"> details of its </w:t>
      </w:r>
      <w:r w:rsidR="08067CC0" w:rsidRPr="2BCC0E3E">
        <w:rPr>
          <w:color w:val="000000" w:themeColor="text1"/>
          <w:sz w:val="24"/>
          <w:szCs w:val="24"/>
        </w:rPr>
        <w:t>highly anticipated</w:t>
      </w:r>
      <w:r w:rsidR="72AEEF32" w:rsidRPr="2BCC0E3E">
        <w:rPr>
          <w:color w:val="000000" w:themeColor="text1"/>
          <w:sz w:val="24"/>
          <w:szCs w:val="24"/>
        </w:rPr>
        <w:t xml:space="preserve"> </w:t>
      </w:r>
      <w:bookmarkStart w:id="1" w:name="_Int_Up55OET7"/>
      <w:r w:rsidR="72AEEF32" w:rsidRPr="2BCC0E3E">
        <w:rPr>
          <w:color w:val="000000" w:themeColor="text1"/>
          <w:sz w:val="24"/>
          <w:szCs w:val="24"/>
        </w:rPr>
        <w:t>C</w:t>
      </w:r>
      <w:r w:rsidR="126F6B45" w:rsidRPr="2BCC0E3E">
        <w:rPr>
          <w:color w:val="000000" w:themeColor="text1"/>
          <w:sz w:val="24"/>
          <w:szCs w:val="24"/>
        </w:rPr>
        <w:t>yberster</w:t>
      </w:r>
      <w:bookmarkEnd w:id="1"/>
      <w:r w:rsidR="126F6B45" w:rsidRPr="2BCC0E3E">
        <w:rPr>
          <w:color w:val="000000" w:themeColor="text1"/>
          <w:sz w:val="24"/>
          <w:szCs w:val="24"/>
        </w:rPr>
        <w:t xml:space="preserve"> </w:t>
      </w:r>
      <w:r w:rsidR="00404CF2">
        <w:rPr>
          <w:color w:val="000000" w:themeColor="text1"/>
          <w:sz w:val="24"/>
          <w:szCs w:val="24"/>
        </w:rPr>
        <w:t>convertible</w:t>
      </w:r>
      <w:r w:rsidR="126F6B45" w:rsidRPr="2BCC0E3E">
        <w:rPr>
          <w:color w:val="000000" w:themeColor="text1"/>
          <w:sz w:val="24"/>
          <w:szCs w:val="24"/>
        </w:rPr>
        <w:t xml:space="preserve"> a</w:t>
      </w:r>
      <w:r w:rsidR="00D727C4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Geneva</w:t>
      </w:r>
      <w:r w:rsidR="00D727C4">
        <w:rPr>
          <w:color w:val="000000" w:themeColor="text1"/>
          <w:sz w:val="24"/>
          <w:szCs w:val="24"/>
        </w:rPr>
        <w:t xml:space="preserve"> with t</w:t>
      </w:r>
      <w:r w:rsidR="126F6B45" w:rsidRPr="2BCC0E3E">
        <w:rPr>
          <w:color w:val="000000" w:themeColor="text1"/>
          <w:sz w:val="24"/>
          <w:szCs w:val="24"/>
        </w:rPr>
        <w:t>he dramatic</w:t>
      </w:r>
      <w:r w:rsidR="7B4A8991" w:rsidRPr="2BCC0E3E">
        <w:rPr>
          <w:color w:val="000000" w:themeColor="text1"/>
          <w:sz w:val="24"/>
          <w:szCs w:val="24"/>
        </w:rPr>
        <w:t xml:space="preserve"> </w:t>
      </w:r>
      <w:bookmarkStart w:id="2" w:name="_Int_z4kr9fRP"/>
      <w:r w:rsidR="7B4A8991" w:rsidRPr="2BCC0E3E">
        <w:rPr>
          <w:color w:val="000000" w:themeColor="text1"/>
          <w:sz w:val="24"/>
          <w:szCs w:val="24"/>
        </w:rPr>
        <w:t>EV</w:t>
      </w:r>
      <w:bookmarkEnd w:id="2"/>
      <w:r w:rsidR="00404CF2">
        <w:rPr>
          <w:color w:val="000000" w:themeColor="text1"/>
          <w:sz w:val="24"/>
          <w:szCs w:val="24"/>
        </w:rPr>
        <w:t>’s</w:t>
      </w:r>
      <w:r w:rsidR="7B4A8991" w:rsidRPr="2BCC0E3E">
        <w:rPr>
          <w:color w:val="000000" w:themeColor="text1"/>
          <w:sz w:val="24"/>
          <w:szCs w:val="24"/>
        </w:rPr>
        <w:t xml:space="preserve"> headline </w:t>
      </w:r>
      <w:r w:rsidR="6067039C" w:rsidRPr="2BCC0E3E">
        <w:rPr>
          <w:color w:val="000000" w:themeColor="text1"/>
          <w:sz w:val="24"/>
          <w:szCs w:val="24"/>
        </w:rPr>
        <w:t>p</w:t>
      </w:r>
      <w:r w:rsidR="00404CF2">
        <w:rPr>
          <w:color w:val="000000" w:themeColor="text1"/>
          <w:sz w:val="24"/>
          <w:szCs w:val="24"/>
        </w:rPr>
        <w:t>o</w:t>
      </w:r>
      <w:r w:rsidR="6067039C" w:rsidRPr="2BCC0E3E">
        <w:rPr>
          <w:color w:val="000000" w:themeColor="text1"/>
          <w:sz w:val="24"/>
          <w:szCs w:val="24"/>
        </w:rPr>
        <w:t xml:space="preserve">wer and </w:t>
      </w:r>
      <w:r w:rsidR="7B4A8991" w:rsidRPr="2BCC0E3E">
        <w:rPr>
          <w:color w:val="000000" w:themeColor="text1"/>
          <w:sz w:val="24"/>
          <w:szCs w:val="24"/>
        </w:rPr>
        <w:t>performance figures</w:t>
      </w:r>
      <w:r w:rsidR="0065435E">
        <w:rPr>
          <w:color w:val="000000" w:themeColor="text1"/>
          <w:sz w:val="24"/>
          <w:szCs w:val="24"/>
        </w:rPr>
        <w:t xml:space="preserve"> and striking </w:t>
      </w:r>
      <w:r w:rsidR="0065435E" w:rsidRPr="2BCC0E3E">
        <w:rPr>
          <w:color w:val="000000" w:themeColor="text1"/>
          <w:sz w:val="24"/>
          <w:szCs w:val="24"/>
        </w:rPr>
        <w:t>colour</w:t>
      </w:r>
      <w:r w:rsidR="7B4A8991" w:rsidRPr="2BCC0E3E">
        <w:rPr>
          <w:color w:val="000000" w:themeColor="text1"/>
          <w:sz w:val="24"/>
          <w:szCs w:val="24"/>
        </w:rPr>
        <w:t xml:space="preserve"> options </w:t>
      </w:r>
      <w:r w:rsidR="276A9553" w:rsidRPr="2BCC0E3E">
        <w:rPr>
          <w:color w:val="000000" w:themeColor="text1"/>
          <w:sz w:val="24"/>
          <w:szCs w:val="24"/>
        </w:rPr>
        <w:t>confirmed for the first time</w:t>
      </w:r>
      <w:r w:rsidR="34478619" w:rsidRPr="2BCC0E3E">
        <w:rPr>
          <w:color w:val="000000" w:themeColor="text1"/>
          <w:sz w:val="24"/>
          <w:szCs w:val="24"/>
        </w:rPr>
        <w:t>.</w:t>
      </w:r>
    </w:p>
    <w:p w14:paraId="4A684F32" w14:textId="7508006F" w:rsidR="3EA7A51F" w:rsidRDefault="3EA7A51F" w:rsidP="3EA7A51F">
      <w:pPr>
        <w:spacing w:after="0" w:line="360" w:lineRule="auto"/>
        <w:rPr>
          <w:color w:val="000000" w:themeColor="text1"/>
          <w:sz w:val="24"/>
          <w:szCs w:val="24"/>
        </w:rPr>
      </w:pPr>
    </w:p>
    <w:p w14:paraId="396D094A" w14:textId="77777777" w:rsidR="0065435E" w:rsidRDefault="0065435E" w:rsidP="3EA7A51F">
      <w:pPr>
        <w:spacing w:after="0" w:line="360" w:lineRule="auto"/>
        <w:rPr>
          <w:color w:val="000000" w:themeColor="text1"/>
          <w:sz w:val="24"/>
          <w:szCs w:val="24"/>
        </w:rPr>
      </w:pPr>
      <w:r w:rsidRPr="0065435E">
        <w:rPr>
          <w:color w:val="000000" w:themeColor="text1"/>
          <w:sz w:val="24"/>
          <w:szCs w:val="24"/>
        </w:rPr>
        <w:t>The Cyberster with its</w:t>
      </w:r>
      <w:r w:rsidR="6FAE5FA6" w:rsidRPr="2BCC0E3E">
        <w:rPr>
          <w:color w:val="000000" w:themeColor="text1"/>
          <w:sz w:val="24"/>
          <w:szCs w:val="24"/>
        </w:rPr>
        <w:t xml:space="preserve"> dual electric motor </w:t>
      </w:r>
      <w:r>
        <w:rPr>
          <w:color w:val="000000" w:themeColor="text1"/>
          <w:sz w:val="24"/>
          <w:szCs w:val="24"/>
        </w:rPr>
        <w:t xml:space="preserve">and all-wheel drive </w:t>
      </w:r>
      <w:r w:rsidR="6FAE5FA6" w:rsidRPr="2BCC0E3E">
        <w:rPr>
          <w:color w:val="000000" w:themeColor="text1"/>
          <w:sz w:val="24"/>
          <w:szCs w:val="24"/>
        </w:rPr>
        <w:t xml:space="preserve">configuration confirms its status as the fastest accelerating and most </w:t>
      </w:r>
      <w:r w:rsidR="29AC8472" w:rsidRPr="2BCC0E3E">
        <w:rPr>
          <w:color w:val="000000" w:themeColor="text1"/>
          <w:sz w:val="24"/>
          <w:szCs w:val="24"/>
        </w:rPr>
        <w:t xml:space="preserve">powerful </w:t>
      </w:r>
      <w:r w:rsidR="6FAE5FA6" w:rsidRPr="2BCC0E3E">
        <w:rPr>
          <w:color w:val="000000" w:themeColor="text1"/>
          <w:sz w:val="24"/>
          <w:szCs w:val="24"/>
        </w:rPr>
        <w:t xml:space="preserve">production car to have worn the iconic MG badge. </w:t>
      </w:r>
    </w:p>
    <w:p w14:paraId="4C125F05" w14:textId="77777777" w:rsidR="0065435E" w:rsidRDefault="0065435E" w:rsidP="3EA7A51F">
      <w:pPr>
        <w:spacing w:after="0" w:line="360" w:lineRule="auto"/>
        <w:rPr>
          <w:color w:val="000000" w:themeColor="text1"/>
          <w:sz w:val="24"/>
          <w:szCs w:val="24"/>
        </w:rPr>
      </w:pPr>
    </w:p>
    <w:p w14:paraId="3E5CA31B" w14:textId="5874FA79" w:rsidR="6FAE5FA6" w:rsidRDefault="6FAE5FA6" w:rsidP="3EA7A51F">
      <w:pPr>
        <w:spacing w:after="0" w:line="360" w:lineRule="auto"/>
        <w:rPr>
          <w:color w:val="000000" w:themeColor="text1"/>
          <w:sz w:val="24"/>
          <w:szCs w:val="24"/>
        </w:rPr>
      </w:pPr>
      <w:r w:rsidRPr="2BCC0E3E">
        <w:rPr>
          <w:color w:val="000000" w:themeColor="text1"/>
          <w:sz w:val="24"/>
          <w:szCs w:val="24"/>
        </w:rPr>
        <w:t>The</w:t>
      </w:r>
      <w:r w:rsidR="00404CF2">
        <w:rPr>
          <w:color w:val="000000" w:themeColor="text1"/>
          <w:sz w:val="24"/>
          <w:szCs w:val="24"/>
        </w:rPr>
        <w:t xml:space="preserve"> car</w:t>
      </w:r>
      <w:r w:rsidR="0065435E">
        <w:rPr>
          <w:color w:val="000000" w:themeColor="text1"/>
          <w:sz w:val="24"/>
          <w:szCs w:val="24"/>
        </w:rPr>
        <w:t xml:space="preserve"> </w:t>
      </w:r>
      <w:r w:rsidRPr="2BCC0E3E">
        <w:rPr>
          <w:color w:val="000000" w:themeColor="text1"/>
          <w:sz w:val="24"/>
          <w:szCs w:val="24"/>
        </w:rPr>
        <w:t>will cover 0-62mph (0-100</w:t>
      </w:r>
      <w:r w:rsidR="6EBA6D08" w:rsidRPr="2BCC0E3E">
        <w:rPr>
          <w:color w:val="000000" w:themeColor="text1"/>
          <w:sz w:val="24"/>
          <w:szCs w:val="24"/>
        </w:rPr>
        <w:t>km/h</w:t>
      </w:r>
      <w:r w:rsidRPr="2BCC0E3E">
        <w:rPr>
          <w:color w:val="000000" w:themeColor="text1"/>
          <w:sz w:val="24"/>
          <w:szCs w:val="24"/>
        </w:rPr>
        <w:t>) in 3.</w:t>
      </w:r>
      <w:r w:rsidR="000C2E0A">
        <w:rPr>
          <w:color w:val="000000" w:themeColor="text1"/>
          <w:sz w:val="24"/>
          <w:szCs w:val="24"/>
        </w:rPr>
        <w:t>2</w:t>
      </w:r>
      <w:r w:rsidRPr="2BCC0E3E">
        <w:rPr>
          <w:color w:val="000000" w:themeColor="text1"/>
          <w:sz w:val="24"/>
          <w:szCs w:val="24"/>
        </w:rPr>
        <w:t xml:space="preserve"> seconds. Power output is 544PS (400k</w:t>
      </w:r>
      <w:r w:rsidR="3934ACF3" w:rsidRPr="2BCC0E3E">
        <w:rPr>
          <w:color w:val="000000" w:themeColor="text1"/>
          <w:sz w:val="24"/>
          <w:szCs w:val="24"/>
        </w:rPr>
        <w:t>W</w:t>
      </w:r>
      <w:r w:rsidRPr="2BCC0E3E">
        <w:rPr>
          <w:color w:val="000000" w:themeColor="text1"/>
          <w:sz w:val="24"/>
          <w:szCs w:val="24"/>
        </w:rPr>
        <w:t>) with maximum torque of 535 lb ft (725 NM).</w:t>
      </w:r>
    </w:p>
    <w:p w14:paraId="1A96C30A" w14:textId="1246E5E5" w:rsidR="3EA7A51F" w:rsidRDefault="3EA7A51F" w:rsidP="3EA7A51F">
      <w:pPr>
        <w:spacing w:after="0" w:line="360" w:lineRule="auto"/>
        <w:rPr>
          <w:color w:val="000000" w:themeColor="text1"/>
          <w:sz w:val="24"/>
          <w:szCs w:val="24"/>
        </w:rPr>
      </w:pPr>
    </w:p>
    <w:p w14:paraId="79533352" w14:textId="3F4F0039" w:rsidR="3EA7A51F" w:rsidRDefault="35DF61EF" w:rsidP="2BCC0E3E">
      <w:p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2BCC0E3E">
        <w:rPr>
          <w:color w:val="000000" w:themeColor="text1"/>
          <w:sz w:val="24"/>
          <w:szCs w:val="24"/>
        </w:rPr>
        <w:t xml:space="preserve">The </w:t>
      </w:r>
      <w:r w:rsidR="6670E14B" w:rsidRPr="2BCC0E3E">
        <w:rPr>
          <w:color w:val="000000" w:themeColor="text1"/>
          <w:sz w:val="24"/>
          <w:szCs w:val="24"/>
        </w:rPr>
        <w:t xml:space="preserve">single motor </w:t>
      </w:r>
      <w:r w:rsidR="0065435E" w:rsidRPr="0065435E">
        <w:rPr>
          <w:color w:val="000000" w:themeColor="text1"/>
          <w:sz w:val="24"/>
          <w:szCs w:val="24"/>
        </w:rPr>
        <w:t>Cybe</w:t>
      </w:r>
      <w:r w:rsidR="0065435E">
        <w:rPr>
          <w:color w:val="000000" w:themeColor="text1"/>
          <w:sz w:val="24"/>
          <w:szCs w:val="24"/>
        </w:rPr>
        <w:t>r</w:t>
      </w:r>
      <w:r w:rsidR="0065435E" w:rsidRPr="0065435E">
        <w:rPr>
          <w:color w:val="000000" w:themeColor="text1"/>
          <w:sz w:val="24"/>
          <w:szCs w:val="24"/>
        </w:rPr>
        <w:t>ster</w:t>
      </w:r>
      <w:r w:rsidR="2286261C" w:rsidRPr="2BCC0E3E">
        <w:rPr>
          <w:b/>
          <w:bCs/>
          <w:color w:val="000000" w:themeColor="text1"/>
          <w:sz w:val="24"/>
          <w:szCs w:val="24"/>
        </w:rPr>
        <w:t xml:space="preserve"> </w:t>
      </w:r>
      <w:r w:rsidR="7CE92F3E" w:rsidRPr="2BCC0E3E">
        <w:rPr>
          <w:color w:val="000000" w:themeColor="text1"/>
          <w:sz w:val="24"/>
          <w:szCs w:val="24"/>
        </w:rPr>
        <w:t>will</w:t>
      </w:r>
      <w:r w:rsidR="25B254C1" w:rsidRPr="2BCC0E3E">
        <w:rPr>
          <w:color w:val="000000" w:themeColor="text1"/>
          <w:sz w:val="24"/>
          <w:szCs w:val="24"/>
        </w:rPr>
        <w:t xml:space="preserve"> deliver</w:t>
      </w:r>
      <w:r w:rsidR="28DE8366" w:rsidRPr="2BCC0E3E">
        <w:rPr>
          <w:color w:val="000000" w:themeColor="text1"/>
          <w:sz w:val="24"/>
          <w:szCs w:val="24"/>
        </w:rPr>
        <w:t xml:space="preserve"> power figures of</w:t>
      </w:r>
      <w:r w:rsidR="25B254C1" w:rsidRPr="2BCC0E3E">
        <w:rPr>
          <w:color w:val="000000" w:themeColor="text1"/>
          <w:sz w:val="24"/>
          <w:szCs w:val="24"/>
        </w:rPr>
        <w:t xml:space="preserve"> 340PS (250</w:t>
      </w:r>
      <w:r w:rsidR="3A9B19A4" w:rsidRPr="2BCC0E3E">
        <w:rPr>
          <w:color w:val="000000" w:themeColor="text1"/>
          <w:sz w:val="24"/>
          <w:szCs w:val="24"/>
        </w:rPr>
        <w:t>k</w:t>
      </w:r>
      <w:r w:rsidR="7137466E" w:rsidRPr="2BCC0E3E">
        <w:rPr>
          <w:color w:val="000000" w:themeColor="text1"/>
          <w:sz w:val="24"/>
          <w:szCs w:val="24"/>
        </w:rPr>
        <w:t>W</w:t>
      </w:r>
      <w:r w:rsidR="3A9B19A4" w:rsidRPr="2BCC0E3E">
        <w:rPr>
          <w:color w:val="000000" w:themeColor="text1"/>
          <w:sz w:val="24"/>
          <w:szCs w:val="24"/>
        </w:rPr>
        <w:t xml:space="preserve">) </w:t>
      </w:r>
      <w:r w:rsidR="43630643" w:rsidRPr="2BCC0E3E">
        <w:rPr>
          <w:color w:val="000000" w:themeColor="text1"/>
          <w:sz w:val="24"/>
          <w:szCs w:val="24"/>
        </w:rPr>
        <w:t>with</w:t>
      </w:r>
      <w:r w:rsidR="4490E32E" w:rsidRPr="2BCC0E3E">
        <w:rPr>
          <w:color w:val="000000" w:themeColor="text1"/>
          <w:sz w:val="24"/>
          <w:szCs w:val="24"/>
        </w:rPr>
        <w:t xml:space="preserve"> the maximum torque available </w:t>
      </w:r>
      <w:r w:rsidR="4EB5532D" w:rsidRPr="2BCC0E3E">
        <w:rPr>
          <w:color w:val="000000" w:themeColor="text1"/>
          <w:sz w:val="24"/>
          <w:szCs w:val="24"/>
        </w:rPr>
        <w:t>confirmed at 350</w:t>
      </w:r>
      <w:r w:rsidR="25424E35" w:rsidRPr="2BCC0E3E">
        <w:rPr>
          <w:color w:val="000000" w:themeColor="text1"/>
          <w:sz w:val="24"/>
          <w:szCs w:val="24"/>
        </w:rPr>
        <w:t xml:space="preserve"> lb ft (475 NM). The </w:t>
      </w:r>
      <w:r w:rsidR="06B67271" w:rsidRPr="2BCC0E3E">
        <w:rPr>
          <w:color w:val="000000" w:themeColor="text1"/>
          <w:sz w:val="24"/>
          <w:szCs w:val="24"/>
        </w:rPr>
        <w:t>0</w:t>
      </w:r>
      <w:r w:rsidR="06CDF4A7" w:rsidRPr="2BCC0E3E">
        <w:rPr>
          <w:color w:val="000000" w:themeColor="text1"/>
          <w:sz w:val="24"/>
          <w:szCs w:val="24"/>
        </w:rPr>
        <w:t xml:space="preserve">-62mph </w:t>
      </w:r>
      <w:r w:rsidR="7F24CA62" w:rsidRPr="2BCC0E3E">
        <w:rPr>
          <w:color w:val="000000" w:themeColor="text1"/>
          <w:sz w:val="24"/>
          <w:szCs w:val="24"/>
        </w:rPr>
        <w:t>(0-100</w:t>
      </w:r>
      <w:r w:rsidR="3A9BFFB6" w:rsidRPr="2BCC0E3E">
        <w:rPr>
          <w:color w:val="000000" w:themeColor="text1"/>
          <w:sz w:val="24"/>
          <w:szCs w:val="24"/>
        </w:rPr>
        <w:t>km/h</w:t>
      </w:r>
      <w:r w:rsidR="7F24CA62" w:rsidRPr="2BCC0E3E">
        <w:rPr>
          <w:color w:val="000000" w:themeColor="text1"/>
          <w:sz w:val="24"/>
          <w:szCs w:val="24"/>
        </w:rPr>
        <w:t xml:space="preserve">) </w:t>
      </w:r>
      <w:r w:rsidR="3A73FFDC" w:rsidRPr="2BCC0E3E">
        <w:rPr>
          <w:color w:val="000000" w:themeColor="text1"/>
          <w:sz w:val="24"/>
          <w:szCs w:val="24"/>
        </w:rPr>
        <w:t xml:space="preserve">sprint time will be just 5.2 seconds. </w:t>
      </w:r>
      <w:r w:rsidR="70266C7A" w:rsidRPr="2BCC0E3E">
        <w:rPr>
          <w:b/>
          <w:bCs/>
          <w:color w:val="000000" w:themeColor="text1"/>
          <w:sz w:val="24"/>
          <w:szCs w:val="24"/>
        </w:rPr>
        <w:t xml:space="preserve"> </w:t>
      </w:r>
    </w:p>
    <w:p w14:paraId="4FE3EB7D" w14:textId="39CB9CA5" w:rsidR="3EA7A51F" w:rsidRDefault="3EA7A51F" w:rsidP="2BCC0E3E">
      <w:pPr>
        <w:spacing w:after="0" w:line="360" w:lineRule="auto"/>
        <w:rPr>
          <w:b/>
          <w:bCs/>
          <w:color w:val="000000" w:themeColor="text1"/>
          <w:sz w:val="24"/>
          <w:szCs w:val="24"/>
        </w:rPr>
      </w:pPr>
    </w:p>
    <w:p w14:paraId="7C2E4E45" w14:textId="77777777" w:rsidR="00297410" w:rsidRDefault="6AFBC1FB" w:rsidP="3D58B26F">
      <w:pPr>
        <w:spacing w:after="0" w:line="360" w:lineRule="auto"/>
        <w:rPr>
          <w:color w:val="000000" w:themeColor="text1"/>
          <w:sz w:val="24"/>
          <w:szCs w:val="24"/>
        </w:rPr>
      </w:pPr>
      <w:r w:rsidRPr="0CF7EFE1">
        <w:rPr>
          <w:color w:val="000000" w:themeColor="text1"/>
          <w:sz w:val="24"/>
          <w:szCs w:val="24"/>
        </w:rPr>
        <w:t xml:space="preserve">The </w:t>
      </w:r>
      <w:r w:rsidR="277CB58E" w:rsidRPr="0CF7EFE1">
        <w:rPr>
          <w:color w:val="000000" w:themeColor="text1"/>
          <w:sz w:val="24"/>
          <w:szCs w:val="24"/>
        </w:rPr>
        <w:t xml:space="preserve">Cyberster’s </w:t>
      </w:r>
      <w:r w:rsidR="6C8237D4" w:rsidRPr="0CF7EFE1">
        <w:rPr>
          <w:color w:val="000000" w:themeColor="text1"/>
          <w:sz w:val="24"/>
          <w:szCs w:val="24"/>
        </w:rPr>
        <w:t>remarkable</w:t>
      </w:r>
      <w:r w:rsidR="277CB58E" w:rsidRPr="0CF7EFE1">
        <w:rPr>
          <w:color w:val="000000" w:themeColor="text1"/>
          <w:sz w:val="24"/>
          <w:szCs w:val="24"/>
        </w:rPr>
        <w:t xml:space="preserve"> styling</w:t>
      </w:r>
      <w:r w:rsidR="7DC8FCAC" w:rsidRPr="0CF7EFE1">
        <w:rPr>
          <w:color w:val="000000" w:themeColor="text1"/>
          <w:sz w:val="24"/>
          <w:szCs w:val="24"/>
        </w:rPr>
        <w:t xml:space="preserve"> will b</w:t>
      </w:r>
      <w:r w:rsidR="354BBB97" w:rsidRPr="0CF7EFE1">
        <w:rPr>
          <w:color w:val="000000" w:themeColor="text1"/>
          <w:sz w:val="24"/>
          <w:szCs w:val="24"/>
        </w:rPr>
        <w:t xml:space="preserve">e </w:t>
      </w:r>
      <w:r w:rsidR="7007FA75" w:rsidRPr="0CF7EFE1">
        <w:rPr>
          <w:color w:val="000000" w:themeColor="text1"/>
          <w:sz w:val="24"/>
          <w:szCs w:val="24"/>
        </w:rPr>
        <w:t xml:space="preserve">further </w:t>
      </w:r>
      <w:r w:rsidR="354BBB97" w:rsidRPr="0CF7EFE1">
        <w:rPr>
          <w:color w:val="000000" w:themeColor="text1"/>
          <w:sz w:val="24"/>
          <w:szCs w:val="24"/>
        </w:rPr>
        <w:t>enhanced with a</w:t>
      </w:r>
      <w:r w:rsidR="425B6951" w:rsidRPr="0CF7EFE1">
        <w:rPr>
          <w:color w:val="000000" w:themeColor="text1"/>
          <w:sz w:val="24"/>
          <w:szCs w:val="24"/>
        </w:rPr>
        <w:t xml:space="preserve">n evocative </w:t>
      </w:r>
      <w:r w:rsidR="354BBB97" w:rsidRPr="0CF7EFE1">
        <w:rPr>
          <w:color w:val="000000" w:themeColor="text1"/>
          <w:sz w:val="24"/>
          <w:szCs w:val="24"/>
        </w:rPr>
        <w:t xml:space="preserve">range of </w:t>
      </w:r>
      <w:r w:rsidR="25D0922A" w:rsidRPr="0CF7EFE1">
        <w:rPr>
          <w:color w:val="000000" w:themeColor="text1"/>
          <w:sz w:val="24"/>
          <w:szCs w:val="24"/>
        </w:rPr>
        <w:t xml:space="preserve">paint </w:t>
      </w:r>
      <w:r w:rsidR="354BBB97" w:rsidRPr="0CF7EFE1">
        <w:rPr>
          <w:color w:val="000000" w:themeColor="text1"/>
          <w:sz w:val="24"/>
          <w:szCs w:val="24"/>
        </w:rPr>
        <w:t>colours</w:t>
      </w:r>
      <w:r w:rsidR="38630BA5" w:rsidRPr="0CF7EFE1">
        <w:rPr>
          <w:color w:val="000000" w:themeColor="text1"/>
          <w:sz w:val="24"/>
          <w:szCs w:val="24"/>
        </w:rPr>
        <w:t xml:space="preserve"> and</w:t>
      </w:r>
      <w:r w:rsidR="0DA5B771" w:rsidRPr="0CF7EFE1">
        <w:rPr>
          <w:color w:val="000000" w:themeColor="text1"/>
          <w:sz w:val="24"/>
          <w:szCs w:val="24"/>
        </w:rPr>
        <w:t xml:space="preserve"> finishes.</w:t>
      </w:r>
      <w:r w:rsidR="328464E2" w:rsidRPr="0CF7EFE1">
        <w:rPr>
          <w:color w:val="000000" w:themeColor="text1"/>
          <w:sz w:val="24"/>
          <w:szCs w:val="24"/>
        </w:rPr>
        <w:t xml:space="preserve"> </w:t>
      </w:r>
      <w:r w:rsidR="2A55984C" w:rsidRPr="0CF7EFE1">
        <w:rPr>
          <w:color w:val="000000" w:themeColor="text1"/>
          <w:sz w:val="24"/>
          <w:szCs w:val="24"/>
        </w:rPr>
        <w:t xml:space="preserve"> </w:t>
      </w:r>
      <w:r w:rsidR="328464E2" w:rsidRPr="0CF7EFE1">
        <w:rPr>
          <w:color w:val="000000" w:themeColor="text1"/>
          <w:sz w:val="24"/>
          <w:szCs w:val="24"/>
        </w:rPr>
        <w:t>The Dynamic Red launch colour will be joined</w:t>
      </w:r>
      <w:r w:rsidR="2B9D0F3B" w:rsidRPr="0CF7EFE1">
        <w:rPr>
          <w:color w:val="000000" w:themeColor="text1"/>
          <w:sz w:val="24"/>
          <w:szCs w:val="24"/>
        </w:rPr>
        <w:t xml:space="preserve"> by New English White </w:t>
      </w:r>
      <w:r w:rsidR="6A41F46C" w:rsidRPr="0CF7EFE1">
        <w:rPr>
          <w:color w:val="000000" w:themeColor="text1"/>
          <w:sz w:val="24"/>
          <w:szCs w:val="24"/>
        </w:rPr>
        <w:t xml:space="preserve">and two </w:t>
      </w:r>
    </w:p>
    <w:p w14:paraId="049818F5" w14:textId="299683E0" w:rsidR="00F42936" w:rsidRPr="00F42936" w:rsidRDefault="1E7CA432" w:rsidP="00B024C3">
      <w:pPr>
        <w:pStyle w:val="xmsonormal"/>
        <w:shd w:val="clear" w:color="auto" w:fill="FFFFFF"/>
        <w:spacing w:before="0" w:after="0" w:line="360" w:lineRule="auto"/>
        <w:rPr>
          <w:rFonts w:ascii="Calibri" w:hAnsi="Calibri" w:cs="Calibri"/>
        </w:rPr>
      </w:pPr>
      <w:r w:rsidRPr="00F42936">
        <w:rPr>
          <w:rFonts w:ascii="Calibri" w:hAnsi="Calibri" w:cs="Calibri"/>
        </w:rPr>
        <w:lastRenderedPageBreak/>
        <w:t xml:space="preserve">metallic paint choices, Camden </w:t>
      </w:r>
      <w:proofErr w:type="gramStart"/>
      <w:r w:rsidRPr="00F42936">
        <w:rPr>
          <w:rFonts w:ascii="Calibri" w:hAnsi="Calibri" w:cs="Calibri"/>
        </w:rPr>
        <w:t>Grey</w:t>
      </w:r>
      <w:proofErr w:type="gramEnd"/>
      <w:r w:rsidRPr="00F42936">
        <w:rPr>
          <w:rFonts w:ascii="Calibri" w:hAnsi="Calibri" w:cs="Calibri"/>
        </w:rPr>
        <w:t xml:space="preserve"> and Cosmic Silver. </w:t>
      </w:r>
      <w:r w:rsidR="002D699F" w:rsidRPr="00F42936">
        <w:rPr>
          <w:rFonts w:ascii="Calibri" w:hAnsi="Calibri" w:cs="Calibri"/>
        </w:rPr>
        <w:t>A</w:t>
      </w:r>
      <w:r w:rsidR="7C7552AB" w:rsidRPr="00F42936">
        <w:rPr>
          <w:rFonts w:ascii="Calibri" w:hAnsi="Calibri" w:cs="Calibri"/>
        </w:rPr>
        <w:t xml:space="preserve"> dramatic Inca Yellow</w:t>
      </w:r>
      <w:r w:rsidR="3EBC9FFE" w:rsidRPr="00F42936">
        <w:rPr>
          <w:rFonts w:ascii="Calibri" w:hAnsi="Calibri" w:cs="Calibri"/>
        </w:rPr>
        <w:t xml:space="preserve"> will be offered as a premium option.</w:t>
      </w:r>
      <w:r w:rsidR="143BE530" w:rsidRPr="00F42936">
        <w:rPr>
          <w:rFonts w:ascii="Calibri" w:hAnsi="Calibri" w:cs="Calibri"/>
        </w:rPr>
        <w:t xml:space="preserve"> </w:t>
      </w:r>
      <w:r w:rsidR="0065435E" w:rsidRPr="00F42936">
        <w:rPr>
          <w:rFonts w:ascii="Calibri" w:hAnsi="Calibri" w:cs="Calibri"/>
        </w:rPr>
        <w:t>Both b</w:t>
      </w:r>
      <w:r w:rsidR="002B015B" w:rsidRPr="00F42936">
        <w:rPr>
          <w:rFonts w:ascii="Calibri" w:hAnsi="Calibri" w:cs="Calibri"/>
        </w:rPr>
        <w:t>l</w:t>
      </w:r>
      <w:r w:rsidR="143BE530" w:rsidRPr="00F42936">
        <w:rPr>
          <w:rFonts w:ascii="Calibri" w:hAnsi="Calibri" w:cs="Calibri"/>
        </w:rPr>
        <w:t xml:space="preserve">ack and </w:t>
      </w:r>
      <w:r w:rsidR="385394A9" w:rsidRPr="00F42936">
        <w:rPr>
          <w:rFonts w:ascii="Calibri" w:hAnsi="Calibri" w:cs="Calibri"/>
        </w:rPr>
        <w:t xml:space="preserve">red </w:t>
      </w:r>
      <w:r w:rsidR="00992E96">
        <w:rPr>
          <w:rFonts w:ascii="Calibri" w:hAnsi="Calibri" w:cs="Calibri"/>
        </w:rPr>
        <w:t>roof colours</w:t>
      </w:r>
      <w:r w:rsidR="002B015B" w:rsidRPr="00F42936">
        <w:rPr>
          <w:rFonts w:ascii="Calibri" w:hAnsi="Calibri" w:cs="Calibri"/>
        </w:rPr>
        <w:t xml:space="preserve"> </w:t>
      </w:r>
      <w:r w:rsidR="0065435E" w:rsidRPr="00F42936">
        <w:rPr>
          <w:rFonts w:ascii="Calibri" w:hAnsi="Calibri" w:cs="Calibri"/>
        </w:rPr>
        <w:t xml:space="preserve">will also be </w:t>
      </w:r>
      <w:r w:rsidR="00520FD7" w:rsidRPr="00F42936">
        <w:rPr>
          <w:rFonts w:ascii="Calibri" w:hAnsi="Calibri" w:cs="Calibri"/>
        </w:rPr>
        <w:t xml:space="preserve">offered </w:t>
      </w:r>
      <w:r w:rsidR="002D699F" w:rsidRPr="00F42936">
        <w:rPr>
          <w:rFonts w:ascii="Calibri" w:hAnsi="Calibri" w:cs="Calibri"/>
        </w:rPr>
        <w:t xml:space="preserve">for Cyberster models. </w:t>
      </w:r>
    </w:p>
    <w:p w14:paraId="1C214ACC" w14:textId="0E4E0464" w:rsidR="00F42936" w:rsidRPr="006C74D5" w:rsidRDefault="00F42936" w:rsidP="00B024C3">
      <w:pPr>
        <w:pStyle w:val="xmsonormal"/>
        <w:shd w:val="clear" w:color="auto" w:fill="FFFFFF"/>
        <w:spacing w:before="0" w:after="0" w:line="360" w:lineRule="auto"/>
        <w:rPr>
          <w:rFonts w:ascii="Calibri" w:hAnsi="Calibri" w:cs="Calibri"/>
          <w:color w:val="4472C4" w:themeColor="accent1"/>
          <w:sz w:val="23"/>
          <w:szCs w:val="23"/>
        </w:rPr>
      </w:pPr>
      <w:r w:rsidRPr="00F42936">
        <w:rPr>
          <w:rFonts w:ascii="Calibri" w:hAnsi="Calibri" w:cs="Calibri"/>
          <w:bdr w:val="none" w:sz="0" w:space="0" w:color="auto" w:frame="1"/>
        </w:rPr>
        <w:t>The Cyberster will be joined by the MG4 EV XPower as well as two models from the company’s international portfolio</w:t>
      </w:r>
      <w:r w:rsidRPr="00992E96">
        <w:rPr>
          <w:rFonts w:ascii="Calibri" w:hAnsi="Calibri" w:cs="Calibri"/>
          <w:bdr w:val="none" w:sz="0" w:space="0" w:color="auto" w:frame="1"/>
        </w:rPr>
        <w:t>, the fastback MG7 saloon and the all-electric MG9 saloon. </w:t>
      </w:r>
    </w:p>
    <w:p w14:paraId="3546BAB9" w14:textId="112BFA36" w:rsidR="00F05F7B" w:rsidRPr="00992E96" w:rsidRDefault="00F42936" w:rsidP="00B024C3">
      <w:pPr>
        <w:pStyle w:val="xmsonormal"/>
        <w:shd w:val="clear" w:color="auto" w:fill="FFFFFF"/>
        <w:spacing w:before="0" w:after="0" w:line="360" w:lineRule="auto"/>
        <w:rPr>
          <w:rFonts w:ascii="Calibri" w:hAnsi="Calibri" w:cs="Calibri"/>
          <w:sz w:val="23"/>
          <w:szCs w:val="23"/>
        </w:rPr>
      </w:pPr>
      <w:r w:rsidRPr="00992E96">
        <w:rPr>
          <w:rFonts w:ascii="Calibri" w:hAnsi="Calibri" w:cs="Calibri"/>
          <w:bdr w:val="none" w:sz="0" w:space="0" w:color="auto" w:frame="1"/>
        </w:rPr>
        <w:t xml:space="preserve">Both models underline MG’s genuine global appeal and presence, and the company’s ability to offer customers a comprehensive selection of models ranging from the new MG3 </w:t>
      </w:r>
      <w:r w:rsidR="00992E96" w:rsidRPr="00992E96">
        <w:rPr>
          <w:rFonts w:ascii="Calibri" w:hAnsi="Calibri" w:cs="Calibri"/>
          <w:bdr w:val="none" w:sz="0" w:space="0" w:color="auto" w:frame="1"/>
        </w:rPr>
        <w:t>H</w:t>
      </w:r>
      <w:r w:rsidRPr="00992E96">
        <w:rPr>
          <w:rFonts w:ascii="Calibri" w:hAnsi="Calibri" w:cs="Calibri"/>
          <w:bdr w:val="none" w:sz="0" w:space="0" w:color="auto" w:frame="1"/>
        </w:rPr>
        <w:t>ybrid</w:t>
      </w:r>
      <w:r w:rsidR="00992E96" w:rsidRPr="00992E96">
        <w:rPr>
          <w:rFonts w:ascii="Calibri" w:hAnsi="Calibri" w:cs="Calibri"/>
          <w:bdr w:val="none" w:sz="0" w:space="0" w:color="auto" w:frame="1"/>
        </w:rPr>
        <w:t xml:space="preserve">+ </w:t>
      </w:r>
      <w:r w:rsidRPr="00992E96">
        <w:rPr>
          <w:rFonts w:ascii="Calibri" w:hAnsi="Calibri" w:cs="Calibri"/>
          <w:bdr w:val="none" w:sz="0" w:space="0" w:color="auto" w:frame="1"/>
        </w:rPr>
        <w:t xml:space="preserve">supermini through to </w:t>
      </w:r>
      <w:r w:rsidR="00F05F7B" w:rsidRPr="00992E96">
        <w:rPr>
          <w:rFonts w:ascii="Calibri" w:hAnsi="Calibri" w:cs="Calibri"/>
          <w:bdr w:val="none" w:sz="0" w:space="0" w:color="auto" w:frame="1"/>
        </w:rPr>
        <w:t>the</w:t>
      </w:r>
      <w:r w:rsidRPr="00992E96">
        <w:rPr>
          <w:rFonts w:ascii="Calibri" w:hAnsi="Calibri" w:cs="Calibri"/>
          <w:bdr w:val="none" w:sz="0" w:space="0" w:color="auto" w:frame="1"/>
        </w:rPr>
        <w:t xml:space="preserve"> luxurious</w:t>
      </w:r>
      <w:r w:rsidR="00F05F7B" w:rsidRPr="00992E96">
        <w:rPr>
          <w:rFonts w:ascii="Calibri" w:hAnsi="Calibri" w:cs="Calibri"/>
          <w:bdr w:val="none" w:sz="0" w:space="0" w:color="auto" w:frame="1"/>
        </w:rPr>
        <w:t>,</w:t>
      </w:r>
      <w:r w:rsidRPr="00992E96">
        <w:rPr>
          <w:rFonts w:ascii="Calibri" w:hAnsi="Calibri" w:cs="Calibri"/>
          <w:bdr w:val="none" w:sz="0" w:space="0" w:color="auto" w:frame="1"/>
        </w:rPr>
        <w:t xml:space="preserve"> all</w:t>
      </w:r>
      <w:r w:rsidR="00F05F7B" w:rsidRPr="00992E96">
        <w:rPr>
          <w:rFonts w:ascii="Calibri" w:hAnsi="Calibri" w:cs="Calibri"/>
          <w:bdr w:val="none" w:sz="0" w:space="0" w:color="auto" w:frame="1"/>
        </w:rPr>
        <w:t>-</w:t>
      </w:r>
      <w:r w:rsidRPr="00992E96">
        <w:rPr>
          <w:rFonts w:ascii="Calibri" w:hAnsi="Calibri" w:cs="Calibri"/>
          <w:bdr w:val="none" w:sz="0" w:space="0" w:color="auto" w:frame="1"/>
        </w:rPr>
        <w:t>electric MG9.</w:t>
      </w:r>
    </w:p>
    <w:p w14:paraId="401E9FF9" w14:textId="5F2AB42B" w:rsidR="00F05F7B" w:rsidRPr="00992E96" w:rsidRDefault="00F05F7B" w:rsidP="00B024C3">
      <w:pPr>
        <w:spacing w:after="0" w:line="360" w:lineRule="auto"/>
        <w:rPr>
          <w:sz w:val="24"/>
          <w:szCs w:val="24"/>
        </w:rPr>
      </w:pPr>
      <w:r w:rsidRPr="00992E96">
        <w:rPr>
          <w:sz w:val="24"/>
          <w:szCs w:val="24"/>
        </w:rPr>
        <w:t>There will also be a first opportunity to discover</w:t>
      </w:r>
      <w:r w:rsidR="002E43E4" w:rsidRPr="00992E96">
        <w:rPr>
          <w:sz w:val="24"/>
          <w:szCs w:val="24"/>
        </w:rPr>
        <w:t xml:space="preserve"> the premium and technologically cutting-edge SUVs and saloons</w:t>
      </w:r>
      <w:r w:rsidR="00992E96" w:rsidRPr="00992E96">
        <w:rPr>
          <w:sz w:val="24"/>
          <w:szCs w:val="24"/>
        </w:rPr>
        <w:t>,</w:t>
      </w:r>
      <w:r w:rsidR="006C74D5" w:rsidRPr="00992E96">
        <w:rPr>
          <w:sz w:val="24"/>
          <w:szCs w:val="24"/>
        </w:rPr>
        <w:t xml:space="preserve"> LS6 and L6.</w:t>
      </w:r>
      <w:r w:rsidRPr="00992E96">
        <w:rPr>
          <w:sz w:val="24"/>
          <w:szCs w:val="24"/>
        </w:rPr>
        <w:t xml:space="preserve"> The L6 </w:t>
      </w:r>
      <w:r w:rsidR="00AB3D21" w:rsidRPr="00992E96">
        <w:rPr>
          <w:sz w:val="24"/>
          <w:szCs w:val="24"/>
        </w:rPr>
        <w:t xml:space="preserve">saloon </w:t>
      </w:r>
      <w:r w:rsidRPr="00992E96">
        <w:rPr>
          <w:sz w:val="24"/>
          <w:szCs w:val="24"/>
        </w:rPr>
        <w:t>is set to make</w:t>
      </w:r>
      <w:r w:rsidR="00B024C3" w:rsidRPr="00992E96">
        <w:rPr>
          <w:sz w:val="24"/>
          <w:szCs w:val="24"/>
        </w:rPr>
        <w:t xml:space="preserve"> its</w:t>
      </w:r>
      <w:r w:rsidRPr="00992E96">
        <w:rPr>
          <w:sz w:val="24"/>
          <w:szCs w:val="24"/>
        </w:rPr>
        <w:t xml:space="preserve"> global debut at the Geneva Show. </w:t>
      </w:r>
    </w:p>
    <w:p w14:paraId="02EFCECD" w14:textId="77777777" w:rsidR="00F05F7B" w:rsidRDefault="00F05F7B" w:rsidP="00297410">
      <w:pPr>
        <w:spacing w:after="0" w:line="360" w:lineRule="auto"/>
        <w:rPr>
          <w:sz w:val="24"/>
          <w:szCs w:val="24"/>
        </w:rPr>
      </w:pPr>
    </w:p>
    <w:p w14:paraId="2CF1E4C4" w14:textId="35270496" w:rsidR="00B15859" w:rsidRPr="004D344D" w:rsidRDefault="00F05F7B" w:rsidP="00297410">
      <w:pPr>
        <w:spacing w:after="0" w:line="360" w:lineRule="auto"/>
        <w:rPr>
          <w:color w:val="000000" w:themeColor="text1"/>
          <w:sz w:val="24"/>
          <w:szCs w:val="24"/>
        </w:rPr>
      </w:pPr>
      <w:r w:rsidRPr="004D344D">
        <w:rPr>
          <w:sz w:val="24"/>
          <w:szCs w:val="24"/>
        </w:rPr>
        <w:t>IM stands for Intelligent Mobility</w:t>
      </w:r>
      <w:r w:rsidR="00B024C3" w:rsidRPr="004D344D">
        <w:rPr>
          <w:sz w:val="24"/>
          <w:szCs w:val="24"/>
        </w:rPr>
        <w:t xml:space="preserve"> and </w:t>
      </w:r>
      <w:r w:rsidRPr="004D344D">
        <w:rPr>
          <w:sz w:val="24"/>
          <w:szCs w:val="24"/>
        </w:rPr>
        <w:t>it is the new intelligent BEV brand from MG’s parent company and will</w:t>
      </w:r>
      <w:r w:rsidR="00B024C3" w:rsidRPr="004D344D">
        <w:rPr>
          <w:sz w:val="24"/>
          <w:szCs w:val="24"/>
        </w:rPr>
        <w:t xml:space="preserve"> explore new technologies</w:t>
      </w:r>
      <w:r w:rsidRPr="004D344D">
        <w:rPr>
          <w:sz w:val="24"/>
          <w:szCs w:val="24"/>
        </w:rPr>
        <w:t xml:space="preserve"> to deliver an exciting driving experience.</w:t>
      </w:r>
    </w:p>
    <w:p w14:paraId="3FF42B0E" w14:textId="77777777" w:rsidR="00F05F7B" w:rsidRDefault="00F05F7B" w:rsidP="00297410">
      <w:pPr>
        <w:spacing w:after="0" w:line="360" w:lineRule="auto"/>
        <w:rPr>
          <w:color w:val="000000" w:themeColor="text1"/>
          <w:sz w:val="24"/>
          <w:szCs w:val="24"/>
        </w:rPr>
      </w:pPr>
    </w:p>
    <w:p w14:paraId="03F7AE85" w14:textId="5DE4030A" w:rsidR="00297410" w:rsidRPr="00297410" w:rsidRDefault="00B15859" w:rsidP="00B15859">
      <w:pPr>
        <w:spacing w:line="360" w:lineRule="auto"/>
        <w:jc w:val="both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Due to be available in Europe in 2025,</w:t>
      </w:r>
      <w:r w:rsidRPr="008D535F">
        <w:rPr>
          <w:rStyle w:val="CommentReference"/>
          <w:color w:val="00B0F0"/>
          <w:sz w:val="24"/>
          <w:szCs w:val="24"/>
        </w:rPr>
        <w:t xml:space="preserve"> </w:t>
      </w:r>
      <w:r w:rsidR="002E43E4" w:rsidRPr="002E43E4">
        <w:rPr>
          <w:sz w:val="24"/>
          <w:szCs w:val="24"/>
        </w:rPr>
        <w:t xml:space="preserve">IM </w:t>
      </w:r>
      <w:r w:rsidR="00297410" w:rsidRPr="00297410">
        <w:rPr>
          <w:rStyle w:val="CommentReference"/>
          <w:sz w:val="24"/>
          <w:szCs w:val="24"/>
        </w:rPr>
        <w:t xml:space="preserve">models will be defined by a clear commitment to the use of advanced technology in driving assistance and controls, intelligent and connected services for </w:t>
      </w:r>
      <w:r w:rsidR="00A81D01">
        <w:rPr>
          <w:rStyle w:val="CommentReference"/>
          <w:sz w:val="24"/>
          <w:szCs w:val="24"/>
        </w:rPr>
        <w:t xml:space="preserve">customers </w:t>
      </w:r>
      <w:r w:rsidR="00297410" w:rsidRPr="00297410">
        <w:rPr>
          <w:rStyle w:val="CommentReference"/>
          <w:sz w:val="24"/>
          <w:szCs w:val="24"/>
        </w:rPr>
        <w:t>as well as leading-edge EV powertrains.</w:t>
      </w:r>
    </w:p>
    <w:p w14:paraId="4F730C6A" w14:textId="5FD654F1" w:rsidR="00B15859" w:rsidRDefault="00297410" w:rsidP="00B15859">
      <w:pPr>
        <w:spacing w:line="360" w:lineRule="auto"/>
        <w:jc w:val="both"/>
        <w:rPr>
          <w:sz w:val="24"/>
          <w:szCs w:val="24"/>
        </w:rPr>
      </w:pPr>
      <w:r w:rsidRPr="00992E96">
        <w:rPr>
          <w:rStyle w:val="CommentReference"/>
          <w:sz w:val="24"/>
          <w:szCs w:val="24"/>
        </w:rPr>
        <w:t xml:space="preserve">The all-electric L6 </w:t>
      </w:r>
      <w:r w:rsidRPr="00297410">
        <w:rPr>
          <w:rStyle w:val="CommentReference"/>
          <w:sz w:val="24"/>
          <w:szCs w:val="24"/>
        </w:rPr>
        <w:t>combine</w:t>
      </w:r>
      <w:r w:rsidR="00992E96">
        <w:rPr>
          <w:rStyle w:val="CommentReference"/>
          <w:sz w:val="24"/>
          <w:szCs w:val="24"/>
        </w:rPr>
        <w:t>s</w:t>
      </w:r>
      <w:r w:rsidRPr="00297410">
        <w:rPr>
          <w:rStyle w:val="CommentReference"/>
          <w:sz w:val="24"/>
          <w:szCs w:val="24"/>
        </w:rPr>
        <w:t xml:space="preserve"> breathtaking performance, accelerating to 0-100 km/h in under 3 seconds, whilst also delivering an exceptional range over 600 kilometres and 800 kilometres in two different spec</w:t>
      </w:r>
      <w:r w:rsidR="002B015B">
        <w:rPr>
          <w:rStyle w:val="CommentReference"/>
          <w:sz w:val="24"/>
          <w:szCs w:val="24"/>
        </w:rPr>
        <w:t>ifications</w:t>
      </w:r>
      <w:r w:rsidRPr="00297410">
        <w:rPr>
          <w:rStyle w:val="CommentReference"/>
          <w:sz w:val="24"/>
          <w:szCs w:val="24"/>
        </w:rPr>
        <w:t>.</w:t>
      </w:r>
      <w:r w:rsidR="002B015B">
        <w:rPr>
          <w:rStyle w:val="CommentReference"/>
          <w:sz w:val="24"/>
          <w:szCs w:val="24"/>
        </w:rPr>
        <w:t xml:space="preserve"> </w:t>
      </w:r>
      <w:r w:rsidRPr="00297410">
        <w:rPr>
          <w:rStyle w:val="CommentReference"/>
          <w:sz w:val="24"/>
          <w:szCs w:val="24"/>
        </w:rPr>
        <w:t>*</w:t>
      </w:r>
    </w:p>
    <w:p w14:paraId="7AC74009" w14:textId="3ED6EB19" w:rsidR="7F9DBBC0" w:rsidRPr="00B15859" w:rsidRDefault="00B15859" w:rsidP="00B15859">
      <w:pPr>
        <w:spacing w:line="360" w:lineRule="auto"/>
        <w:jc w:val="both"/>
        <w:rPr>
          <w:sz w:val="24"/>
          <w:szCs w:val="24"/>
        </w:rPr>
      </w:pPr>
      <w:r w:rsidRPr="00992E96">
        <w:rPr>
          <w:rStyle w:val="CommentReference"/>
          <w:sz w:val="24"/>
          <w:szCs w:val="24"/>
        </w:rPr>
        <w:t>The all new MG3 Hybrid</w:t>
      </w:r>
      <w:r w:rsidR="006C74D5" w:rsidRPr="00992E96">
        <w:rPr>
          <w:rStyle w:val="CommentReference"/>
          <w:sz w:val="24"/>
          <w:szCs w:val="24"/>
        </w:rPr>
        <w:t>+</w:t>
      </w:r>
      <w:r w:rsidRPr="00992E96">
        <w:rPr>
          <w:rStyle w:val="CommentReference"/>
          <w:sz w:val="24"/>
          <w:szCs w:val="24"/>
        </w:rPr>
        <w:t xml:space="preserve"> and L6 </w:t>
      </w:r>
      <w:r w:rsidRPr="00B15859">
        <w:rPr>
          <w:rStyle w:val="CommentReference"/>
          <w:sz w:val="24"/>
          <w:szCs w:val="24"/>
        </w:rPr>
        <w:t>will be revealed at the Geneva Show at 10:30 CET, Monday 26 February. MG Stand Number 4251, Hall 4.</w:t>
      </w:r>
    </w:p>
    <w:p w14:paraId="4FCB1A6E" w14:textId="0E0848E7" w:rsidR="7F9DBBC0" w:rsidRDefault="7F9DBBC0" w:rsidP="397C151D">
      <w:pPr>
        <w:spacing w:after="0" w:line="360" w:lineRule="auto"/>
        <w:rPr>
          <w:color w:val="000000" w:themeColor="text1"/>
          <w:sz w:val="24"/>
          <w:szCs w:val="24"/>
        </w:rPr>
      </w:pPr>
    </w:p>
    <w:p w14:paraId="40E7774C" w14:textId="42F7BCCA" w:rsidR="00C30911" w:rsidRDefault="0083377B" w:rsidP="0083377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83377B">
        <w:rPr>
          <w:b/>
          <w:bCs/>
          <w:sz w:val="24"/>
          <w:szCs w:val="24"/>
        </w:rPr>
        <w:t xml:space="preserve">- </w:t>
      </w:r>
      <w:r w:rsidR="00C30911" w:rsidRPr="0083377B">
        <w:rPr>
          <w:b/>
          <w:bCs/>
          <w:sz w:val="24"/>
          <w:szCs w:val="24"/>
        </w:rPr>
        <w:t>ENDS –</w:t>
      </w:r>
    </w:p>
    <w:p w14:paraId="27C849FC" w14:textId="7E8A93E9" w:rsidR="00B15859" w:rsidRPr="0083377B" w:rsidRDefault="00B15859" w:rsidP="00B15859">
      <w:pPr>
        <w:jc w:val="both"/>
        <w:rPr>
          <w:b/>
          <w:bCs/>
          <w:sz w:val="24"/>
          <w:szCs w:val="24"/>
        </w:rPr>
      </w:pPr>
      <w:r w:rsidRPr="00015798">
        <w:rPr>
          <w:b/>
          <w:bCs/>
          <w:sz w:val="24"/>
          <w:szCs w:val="24"/>
        </w:rPr>
        <w:t>*Projected range of IM L6 saloon is based on WLTP around 800 km+</w:t>
      </w:r>
      <w:r w:rsidR="002B015B">
        <w:rPr>
          <w:b/>
          <w:bCs/>
          <w:sz w:val="24"/>
          <w:szCs w:val="24"/>
        </w:rPr>
        <w:t xml:space="preserve"> </w:t>
      </w:r>
      <w:r w:rsidRPr="00015798">
        <w:rPr>
          <w:b/>
          <w:bCs/>
          <w:sz w:val="24"/>
          <w:szCs w:val="24"/>
        </w:rPr>
        <w:t>(Solid State Battery) and 600km+</w:t>
      </w:r>
      <w:r w:rsidR="002B015B">
        <w:rPr>
          <w:b/>
          <w:bCs/>
          <w:sz w:val="24"/>
          <w:szCs w:val="24"/>
        </w:rPr>
        <w:t xml:space="preserve"> </w:t>
      </w:r>
      <w:r w:rsidRPr="00015798">
        <w:rPr>
          <w:b/>
          <w:bCs/>
          <w:sz w:val="24"/>
          <w:szCs w:val="24"/>
        </w:rPr>
        <w:t>(Lithium-ion Battery).</w:t>
      </w:r>
    </w:p>
    <w:p w14:paraId="79C17A93" w14:textId="77777777" w:rsidR="00DD3449" w:rsidRDefault="00DD3449" w:rsidP="002E76E0">
      <w:pPr>
        <w:jc w:val="both"/>
        <w:rPr>
          <w:b/>
          <w:bCs/>
          <w:sz w:val="24"/>
          <w:szCs w:val="24"/>
        </w:rPr>
      </w:pPr>
    </w:p>
    <w:p w14:paraId="1F781CD9" w14:textId="77777777" w:rsidR="00DD3449" w:rsidRDefault="00DD3449" w:rsidP="002E76E0">
      <w:pPr>
        <w:jc w:val="both"/>
        <w:rPr>
          <w:b/>
          <w:bCs/>
          <w:sz w:val="24"/>
          <w:szCs w:val="24"/>
        </w:rPr>
      </w:pPr>
    </w:p>
    <w:p w14:paraId="7648E272" w14:textId="77777777" w:rsidR="00DD3449" w:rsidRDefault="00DD3449" w:rsidP="002E76E0">
      <w:pPr>
        <w:jc w:val="both"/>
        <w:rPr>
          <w:b/>
          <w:bCs/>
          <w:sz w:val="24"/>
          <w:szCs w:val="24"/>
        </w:rPr>
      </w:pPr>
    </w:p>
    <w:p w14:paraId="387A2FC4" w14:textId="77777777" w:rsidR="00DD3449" w:rsidRDefault="00DD3449" w:rsidP="002E76E0">
      <w:pPr>
        <w:jc w:val="both"/>
        <w:rPr>
          <w:b/>
          <w:bCs/>
          <w:sz w:val="24"/>
          <w:szCs w:val="24"/>
        </w:rPr>
      </w:pPr>
    </w:p>
    <w:p w14:paraId="26E9EB3E" w14:textId="6524310A" w:rsidR="00990BC0" w:rsidRPr="000D5DC7" w:rsidRDefault="00990BC0" w:rsidP="002E76E0">
      <w:pPr>
        <w:jc w:val="both"/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76F262FE" w14:textId="77777777" w:rsidR="00990BC0" w:rsidRPr="000D5DC7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Established in 1924, MG Motor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4BCC9053" w14:textId="77777777" w:rsidR="00990BC0" w:rsidRPr="000D5DC7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01C9A948" w14:textId="77777777" w:rsidR="00990BC0" w:rsidRPr="000D5DC7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306FDC90" w14:textId="77777777" w:rsidR="00990BC0" w:rsidRPr="000D5DC7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</w:t>
      </w:r>
      <w:r>
        <w:rPr>
          <w:sz w:val="24"/>
          <w:szCs w:val="24"/>
        </w:rPr>
        <w:t>80</w:t>
      </w:r>
      <w:r w:rsidRPr="000D5DC7">
        <w:rPr>
          <w:sz w:val="24"/>
          <w:szCs w:val="24"/>
        </w:rPr>
        <w:t>,000-mile</w:t>
      </w:r>
      <w:r>
        <w:rPr>
          <w:sz w:val="24"/>
          <w:szCs w:val="24"/>
        </w:rPr>
        <w:t>s</w:t>
      </w:r>
      <w:r w:rsidRPr="000D5DC7">
        <w:rPr>
          <w:sz w:val="24"/>
          <w:szCs w:val="24"/>
        </w:rPr>
        <w:t xml:space="preserve"> manufacturer's warranty.</w:t>
      </w:r>
    </w:p>
    <w:p w14:paraId="4E6D5D00" w14:textId="77777777" w:rsidR="00990BC0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5495ADED" w14:textId="77777777" w:rsidR="00990BC0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0D3E50A4" w14:textId="77777777" w:rsidR="00990BC0" w:rsidRPr="0059719A" w:rsidRDefault="00990BC0" w:rsidP="002B015B">
      <w:pPr>
        <w:spacing w:line="256" w:lineRule="auto"/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13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14" w:tgtFrame="_blank" w:history="1">
        <w:r w:rsidRPr="0059719A">
          <w:rPr>
            <w:rStyle w:val="Hyperlink"/>
          </w:rPr>
          <w:t>www.mg.co.uk</w:t>
        </w:r>
      </w:hyperlink>
    </w:p>
    <w:p w14:paraId="326A31B6" w14:textId="77777777" w:rsidR="00C30911" w:rsidRPr="004D344D" w:rsidRDefault="00C30911" w:rsidP="002E76E0">
      <w:pPr>
        <w:spacing w:after="0" w:line="240" w:lineRule="auto"/>
        <w:jc w:val="both"/>
        <w:rPr>
          <w:sz w:val="24"/>
          <w:szCs w:val="24"/>
        </w:rPr>
      </w:pPr>
    </w:p>
    <w:p w14:paraId="4507D731" w14:textId="77777777" w:rsidR="00397861" w:rsidRPr="00C30911" w:rsidRDefault="00397861" w:rsidP="002E76E0">
      <w:pPr>
        <w:jc w:val="both"/>
      </w:pPr>
    </w:p>
    <w:sectPr w:rsidR="00397861" w:rsidRPr="00C30911" w:rsidSect="00E278A2">
      <w:headerReference w:type="default" r:id="rId15"/>
      <w:footerReference w:type="default" r:id="rId16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5954" w14:textId="77777777" w:rsidR="00E278A2" w:rsidRDefault="00E278A2" w:rsidP="006670AF">
      <w:pPr>
        <w:spacing w:after="0" w:line="240" w:lineRule="auto"/>
      </w:pPr>
      <w:r>
        <w:separator/>
      </w:r>
    </w:p>
  </w:endnote>
  <w:endnote w:type="continuationSeparator" w:id="0">
    <w:p w14:paraId="6AEEB5E5" w14:textId="77777777" w:rsidR="00E278A2" w:rsidRDefault="00E278A2" w:rsidP="006670AF">
      <w:pPr>
        <w:spacing w:after="0" w:line="240" w:lineRule="auto"/>
      </w:pPr>
      <w:r>
        <w:continuationSeparator/>
      </w:r>
    </w:p>
  </w:endnote>
  <w:endnote w:type="continuationNotice" w:id="1">
    <w:p w14:paraId="3A040508" w14:textId="77777777" w:rsidR="00E278A2" w:rsidRDefault="00E27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BCB2" w14:textId="77777777" w:rsidR="00E278A2" w:rsidRDefault="00E278A2" w:rsidP="006670AF">
      <w:pPr>
        <w:spacing w:after="0" w:line="240" w:lineRule="auto"/>
      </w:pPr>
      <w:r>
        <w:separator/>
      </w:r>
    </w:p>
  </w:footnote>
  <w:footnote w:type="continuationSeparator" w:id="0">
    <w:p w14:paraId="6FFD6C65" w14:textId="77777777" w:rsidR="00E278A2" w:rsidRDefault="00E278A2" w:rsidP="006670AF">
      <w:pPr>
        <w:spacing w:after="0" w:line="240" w:lineRule="auto"/>
      </w:pPr>
      <w:r>
        <w:continuationSeparator/>
      </w:r>
    </w:p>
  </w:footnote>
  <w:footnote w:type="continuationNotice" w:id="1">
    <w:p w14:paraId="399426AF" w14:textId="77777777" w:rsidR="00E278A2" w:rsidRDefault="00E27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4AB642D6">
          <wp:simplePos x="0" y="0"/>
          <wp:positionH relativeFrom="column">
            <wp:posOffset>5181770</wp:posOffset>
          </wp:positionH>
          <wp:positionV relativeFrom="paragraph">
            <wp:posOffset>-285115</wp:posOffset>
          </wp:positionV>
          <wp:extent cx="1565255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99" cy="82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35AA7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sG9CNgOWeFXKa" int2:id="BEgw2hjF">
      <int2:state int2:value="Rejected" int2:type="AugLoop_Text_Critique"/>
    </int2:textHash>
    <int2:textHash int2:hashCode="YCo+9MDklbGQYV" int2:id="hJqWzSHp">
      <int2:state int2:value="Rejected" int2:type="AugLoop_Text_Critique"/>
    </int2:textHash>
    <int2:textHash int2:hashCode="tShpEpOzHmJpHw" int2:id="cQ77yxLv">
      <int2:state int2:value="Rejected" int2:type="AugLoop_Text_Critique"/>
    </int2:textHash>
    <int2:bookmark int2:bookmarkName="_Int_otdIjwS7" int2:invalidationBookmarkName="" int2:hashCode="p7J8aYgLY/GtnW" int2:id="kb5P0pWE">
      <int2:state int2:value="Rejected" int2:type="AugLoop_Text_Critique"/>
    </int2:bookmark>
    <int2:bookmark int2:bookmarkName="_Int_Up55OET7" int2:invalidationBookmarkName="" int2:hashCode="O9psq3pcO9HwqJ" int2:id="K6mIDnGM">
      <int2:state int2:value="Rejected" int2:type="AugLoop_Text_Critique"/>
    </int2:bookmark>
    <int2:bookmark int2:bookmarkName="_Int_z4kr9fRP" int2:invalidationBookmarkName="" int2:hashCode="7yntNT95YUsK8K" int2:id="m4G3O1DC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E5A9C"/>
    <w:multiLevelType w:val="hybridMultilevel"/>
    <w:tmpl w:val="44BAEC5E"/>
    <w:lvl w:ilvl="0" w:tplc="CBBED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8A9E"/>
    <w:multiLevelType w:val="hybridMultilevel"/>
    <w:tmpl w:val="39AE2B6C"/>
    <w:lvl w:ilvl="0" w:tplc="3848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5645">
    <w:abstractNumId w:val="0"/>
  </w:num>
  <w:num w:numId="2" w16cid:durableId="1885485481">
    <w:abstractNumId w:val="5"/>
  </w:num>
  <w:num w:numId="3" w16cid:durableId="1797485521">
    <w:abstractNumId w:val="1"/>
  </w:num>
  <w:num w:numId="4" w16cid:durableId="81027260">
    <w:abstractNumId w:val="3"/>
  </w:num>
  <w:num w:numId="5" w16cid:durableId="265969104">
    <w:abstractNumId w:val="4"/>
  </w:num>
  <w:num w:numId="6" w16cid:durableId="458762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109FD"/>
    <w:rsid w:val="00013361"/>
    <w:rsid w:val="000144C0"/>
    <w:rsid w:val="00014B76"/>
    <w:rsid w:val="0001552E"/>
    <w:rsid w:val="0001554C"/>
    <w:rsid w:val="000176F0"/>
    <w:rsid w:val="00017786"/>
    <w:rsid w:val="000206AF"/>
    <w:rsid w:val="0002188D"/>
    <w:rsid w:val="00022457"/>
    <w:rsid w:val="00022609"/>
    <w:rsid w:val="000236E3"/>
    <w:rsid w:val="0002548A"/>
    <w:rsid w:val="00025ECC"/>
    <w:rsid w:val="00031DAC"/>
    <w:rsid w:val="00033555"/>
    <w:rsid w:val="00034304"/>
    <w:rsid w:val="00034FC1"/>
    <w:rsid w:val="000356AD"/>
    <w:rsid w:val="00035F08"/>
    <w:rsid w:val="00036832"/>
    <w:rsid w:val="00036B0E"/>
    <w:rsid w:val="00040145"/>
    <w:rsid w:val="00042EDB"/>
    <w:rsid w:val="00043D47"/>
    <w:rsid w:val="00044180"/>
    <w:rsid w:val="00044967"/>
    <w:rsid w:val="000458C9"/>
    <w:rsid w:val="00050A02"/>
    <w:rsid w:val="00051534"/>
    <w:rsid w:val="00051830"/>
    <w:rsid w:val="00051DD5"/>
    <w:rsid w:val="00052C0B"/>
    <w:rsid w:val="0005340B"/>
    <w:rsid w:val="00054583"/>
    <w:rsid w:val="00055A2A"/>
    <w:rsid w:val="00057DAA"/>
    <w:rsid w:val="00057F87"/>
    <w:rsid w:val="000605A5"/>
    <w:rsid w:val="000616CD"/>
    <w:rsid w:val="0006192C"/>
    <w:rsid w:val="00062185"/>
    <w:rsid w:val="000632AA"/>
    <w:rsid w:val="000645CA"/>
    <w:rsid w:val="000646C2"/>
    <w:rsid w:val="0006702F"/>
    <w:rsid w:val="00067E42"/>
    <w:rsid w:val="00073C2F"/>
    <w:rsid w:val="00074F90"/>
    <w:rsid w:val="0007501F"/>
    <w:rsid w:val="00075247"/>
    <w:rsid w:val="00075ADB"/>
    <w:rsid w:val="00076456"/>
    <w:rsid w:val="000766EB"/>
    <w:rsid w:val="00077225"/>
    <w:rsid w:val="0008012D"/>
    <w:rsid w:val="00086919"/>
    <w:rsid w:val="00091874"/>
    <w:rsid w:val="00091BBD"/>
    <w:rsid w:val="00092C6C"/>
    <w:rsid w:val="00092DE6"/>
    <w:rsid w:val="000938B6"/>
    <w:rsid w:val="00093B5C"/>
    <w:rsid w:val="00093F4D"/>
    <w:rsid w:val="00094EB9"/>
    <w:rsid w:val="00095958"/>
    <w:rsid w:val="000A0592"/>
    <w:rsid w:val="000A2F5B"/>
    <w:rsid w:val="000A3852"/>
    <w:rsid w:val="000A70F4"/>
    <w:rsid w:val="000B0E15"/>
    <w:rsid w:val="000B1515"/>
    <w:rsid w:val="000B1521"/>
    <w:rsid w:val="000B2168"/>
    <w:rsid w:val="000B3C9F"/>
    <w:rsid w:val="000B4138"/>
    <w:rsid w:val="000B5335"/>
    <w:rsid w:val="000B7521"/>
    <w:rsid w:val="000C0C0F"/>
    <w:rsid w:val="000C2E0A"/>
    <w:rsid w:val="000C434C"/>
    <w:rsid w:val="000C4B41"/>
    <w:rsid w:val="000C516F"/>
    <w:rsid w:val="000C737D"/>
    <w:rsid w:val="000D0239"/>
    <w:rsid w:val="000D0BB3"/>
    <w:rsid w:val="000D2505"/>
    <w:rsid w:val="000D267A"/>
    <w:rsid w:val="000D28E3"/>
    <w:rsid w:val="000D46C8"/>
    <w:rsid w:val="000D5D26"/>
    <w:rsid w:val="000D6163"/>
    <w:rsid w:val="000E24DD"/>
    <w:rsid w:val="000E556D"/>
    <w:rsid w:val="000E57D3"/>
    <w:rsid w:val="000E5811"/>
    <w:rsid w:val="000E7202"/>
    <w:rsid w:val="000F1A55"/>
    <w:rsid w:val="000F2905"/>
    <w:rsid w:val="000F468B"/>
    <w:rsid w:val="000F4E17"/>
    <w:rsid w:val="000F7DCE"/>
    <w:rsid w:val="00100325"/>
    <w:rsid w:val="00100A75"/>
    <w:rsid w:val="00100ADE"/>
    <w:rsid w:val="00104A29"/>
    <w:rsid w:val="00104AB0"/>
    <w:rsid w:val="00105F6E"/>
    <w:rsid w:val="00114DFF"/>
    <w:rsid w:val="00115C5E"/>
    <w:rsid w:val="001162C6"/>
    <w:rsid w:val="001168DA"/>
    <w:rsid w:val="00116ABD"/>
    <w:rsid w:val="001207FF"/>
    <w:rsid w:val="00121444"/>
    <w:rsid w:val="00123688"/>
    <w:rsid w:val="00123FD8"/>
    <w:rsid w:val="0012432A"/>
    <w:rsid w:val="00124743"/>
    <w:rsid w:val="00125D28"/>
    <w:rsid w:val="00127025"/>
    <w:rsid w:val="00127A24"/>
    <w:rsid w:val="001302FC"/>
    <w:rsid w:val="0013164F"/>
    <w:rsid w:val="00132355"/>
    <w:rsid w:val="00132451"/>
    <w:rsid w:val="00133D27"/>
    <w:rsid w:val="0013569E"/>
    <w:rsid w:val="00136EAD"/>
    <w:rsid w:val="00142237"/>
    <w:rsid w:val="00143AB6"/>
    <w:rsid w:val="00145063"/>
    <w:rsid w:val="001458C4"/>
    <w:rsid w:val="00145C7F"/>
    <w:rsid w:val="00151A4A"/>
    <w:rsid w:val="001533B4"/>
    <w:rsid w:val="00154F64"/>
    <w:rsid w:val="00155003"/>
    <w:rsid w:val="001556A0"/>
    <w:rsid w:val="00155754"/>
    <w:rsid w:val="00156206"/>
    <w:rsid w:val="0015621C"/>
    <w:rsid w:val="00157938"/>
    <w:rsid w:val="00157A9C"/>
    <w:rsid w:val="001709EB"/>
    <w:rsid w:val="00170D85"/>
    <w:rsid w:val="00171B42"/>
    <w:rsid w:val="001737C1"/>
    <w:rsid w:val="0017510E"/>
    <w:rsid w:val="001758D5"/>
    <w:rsid w:val="001762E4"/>
    <w:rsid w:val="00176B4D"/>
    <w:rsid w:val="00176B96"/>
    <w:rsid w:val="00176FBD"/>
    <w:rsid w:val="00177B4C"/>
    <w:rsid w:val="00181077"/>
    <w:rsid w:val="001822FD"/>
    <w:rsid w:val="001825D0"/>
    <w:rsid w:val="00183A34"/>
    <w:rsid w:val="001850F6"/>
    <w:rsid w:val="00185B80"/>
    <w:rsid w:val="001865A0"/>
    <w:rsid w:val="0018715A"/>
    <w:rsid w:val="00187881"/>
    <w:rsid w:val="00187DE1"/>
    <w:rsid w:val="00192224"/>
    <w:rsid w:val="00196053"/>
    <w:rsid w:val="00197940"/>
    <w:rsid w:val="001A0829"/>
    <w:rsid w:val="001A0CCE"/>
    <w:rsid w:val="001A156D"/>
    <w:rsid w:val="001A18FC"/>
    <w:rsid w:val="001A1C0C"/>
    <w:rsid w:val="001A3FDA"/>
    <w:rsid w:val="001A6C92"/>
    <w:rsid w:val="001A799B"/>
    <w:rsid w:val="001B013F"/>
    <w:rsid w:val="001B04E0"/>
    <w:rsid w:val="001B07BD"/>
    <w:rsid w:val="001B1980"/>
    <w:rsid w:val="001B1D23"/>
    <w:rsid w:val="001B2878"/>
    <w:rsid w:val="001B2BB2"/>
    <w:rsid w:val="001B3711"/>
    <w:rsid w:val="001B4395"/>
    <w:rsid w:val="001B642A"/>
    <w:rsid w:val="001B6BA9"/>
    <w:rsid w:val="001B76A2"/>
    <w:rsid w:val="001C04AE"/>
    <w:rsid w:val="001C0599"/>
    <w:rsid w:val="001C059E"/>
    <w:rsid w:val="001C06D8"/>
    <w:rsid w:val="001C0F47"/>
    <w:rsid w:val="001C19B7"/>
    <w:rsid w:val="001C1CFE"/>
    <w:rsid w:val="001C22FE"/>
    <w:rsid w:val="001C23F7"/>
    <w:rsid w:val="001C499F"/>
    <w:rsid w:val="001C5169"/>
    <w:rsid w:val="001C7399"/>
    <w:rsid w:val="001D0C67"/>
    <w:rsid w:val="001D0F02"/>
    <w:rsid w:val="001D11E4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07DE"/>
    <w:rsid w:val="001E1739"/>
    <w:rsid w:val="001E2913"/>
    <w:rsid w:val="001E3379"/>
    <w:rsid w:val="001E5C32"/>
    <w:rsid w:val="001F01C5"/>
    <w:rsid w:val="001F1736"/>
    <w:rsid w:val="001F2812"/>
    <w:rsid w:val="001F3D77"/>
    <w:rsid w:val="001F4C6B"/>
    <w:rsid w:val="001F4FA2"/>
    <w:rsid w:val="001F671A"/>
    <w:rsid w:val="0020059C"/>
    <w:rsid w:val="00200E66"/>
    <w:rsid w:val="00200E89"/>
    <w:rsid w:val="0020382A"/>
    <w:rsid w:val="002045A9"/>
    <w:rsid w:val="0020460F"/>
    <w:rsid w:val="002057D9"/>
    <w:rsid w:val="00205F6F"/>
    <w:rsid w:val="00211F25"/>
    <w:rsid w:val="00212515"/>
    <w:rsid w:val="00213366"/>
    <w:rsid w:val="0021341D"/>
    <w:rsid w:val="0021373A"/>
    <w:rsid w:val="002150E9"/>
    <w:rsid w:val="00216086"/>
    <w:rsid w:val="0021638F"/>
    <w:rsid w:val="00220031"/>
    <w:rsid w:val="002201DA"/>
    <w:rsid w:val="00220FF6"/>
    <w:rsid w:val="002236A6"/>
    <w:rsid w:val="00224FEA"/>
    <w:rsid w:val="00226E2E"/>
    <w:rsid w:val="002273DA"/>
    <w:rsid w:val="002300B8"/>
    <w:rsid w:val="002312BC"/>
    <w:rsid w:val="002319EC"/>
    <w:rsid w:val="00234E8D"/>
    <w:rsid w:val="00236220"/>
    <w:rsid w:val="002365EF"/>
    <w:rsid w:val="002367FA"/>
    <w:rsid w:val="00240362"/>
    <w:rsid w:val="00242425"/>
    <w:rsid w:val="002431E2"/>
    <w:rsid w:val="00245588"/>
    <w:rsid w:val="002473BC"/>
    <w:rsid w:val="002475E5"/>
    <w:rsid w:val="002501C3"/>
    <w:rsid w:val="00252BD1"/>
    <w:rsid w:val="00252EC2"/>
    <w:rsid w:val="002539DC"/>
    <w:rsid w:val="00253FC2"/>
    <w:rsid w:val="0025529A"/>
    <w:rsid w:val="00256891"/>
    <w:rsid w:val="0025703F"/>
    <w:rsid w:val="00257737"/>
    <w:rsid w:val="00261075"/>
    <w:rsid w:val="00263173"/>
    <w:rsid w:val="002631F5"/>
    <w:rsid w:val="0026324A"/>
    <w:rsid w:val="002644D8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51AF"/>
    <w:rsid w:val="002751BB"/>
    <w:rsid w:val="0027653E"/>
    <w:rsid w:val="00277959"/>
    <w:rsid w:val="00280F6A"/>
    <w:rsid w:val="002824B2"/>
    <w:rsid w:val="002825F5"/>
    <w:rsid w:val="0028339C"/>
    <w:rsid w:val="00283709"/>
    <w:rsid w:val="002837F6"/>
    <w:rsid w:val="00284732"/>
    <w:rsid w:val="00284D39"/>
    <w:rsid w:val="00286354"/>
    <w:rsid w:val="00287AA5"/>
    <w:rsid w:val="00291C7E"/>
    <w:rsid w:val="00292A1B"/>
    <w:rsid w:val="00292DA2"/>
    <w:rsid w:val="00292ED3"/>
    <w:rsid w:val="00294209"/>
    <w:rsid w:val="0029510F"/>
    <w:rsid w:val="002968D8"/>
    <w:rsid w:val="00297410"/>
    <w:rsid w:val="00297924"/>
    <w:rsid w:val="002A1A8B"/>
    <w:rsid w:val="002A2328"/>
    <w:rsid w:val="002A68DE"/>
    <w:rsid w:val="002A7879"/>
    <w:rsid w:val="002A7CD6"/>
    <w:rsid w:val="002B015B"/>
    <w:rsid w:val="002B0B8C"/>
    <w:rsid w:val="002B290E"/>
    <w:rsid w:val="002B3F06"/>
    <w:rsid w:val="002B4500"/>
    <w:rsid w:val="002B4EE8"/>
    <w:rsid w:val="002B7A76"/>
    <w:rsid w:val="002C1B23"/>
    <w:rsid w:val="002C341C"/>
    <w:rsid w:val="002C465D"/>
    <w:rsid w:val="002C6B40"/>
    <w:rsid w:val="002D5B3F"/>
    <w:rsid w:val="002D698E"/>
    <w:rsid w:val="002D699F"/>
    <w:rsid w:val="002E0653"/>
    <w:rsid w:val="002E1860"/>
    <w:rsid w:val="002E317F"/>
    <w:rsid w:val="002E43E4"/>
    <w:rsid w:val="002E6DD5"/>
    <w:rsid w:val="002E76E0"/>
    <w:rsid w:val="002E7AF1"/>
    <w:rsid w:val="002F2B7D"/>
    <w:rsid w:val="002F4B18"/>
    <w:rsid w:val="002F4C62"/>
    <w:rsid w:val="002F5746"/>
    <w:rsid w:val="002F5DD7"/>
    <w:rsid w:val="002F67A1"/>
    <w:rsid w:val="002F6B8C"/>
    <w:rsid w:val="0030025C"/>
    <w:rsid w:val="003003BB"/>
    <w:rsid w:val="00300BD2"/>
    <w:rsid w:val="00301110"/>
    <w:rsid w:val="003011E5"/>
    <w:rsid w:val="00301F73"/>
    <w:rsid w:val="00302687"/>
    <w:rsid w:val="0030492F"/>
    <w:rsid w:val="003059CD"/>
    <w:rsid w:val="00305D73"/>
    <w:rsid w:val="00310565"/>
    <w:rsid w:val="00312616"/>
    <w:rsid w:val="00312BDC"/>
    <w:rsid w:val="00312CD3"/>
    <w:rsid w:val="00313200"/>
    <w:rsid w:val="003133A5"/>
    <w:rsid w:val="0031357E"/>
    <w:rsid w:val="00314050"/>
    <w:rsid w:val="00314953"/>
    <w:rsid w:val="00314A2D"/>
    <w:rsid w:val="0031616C"/>
    <w:rsid w:val="00317099"/>
    <w:rsid w:val="00320A07"/>
    <w:rsid w:val="00321579"/>
    <w:rsid w:val="00321BA9"/>
    <w:rsid w:val="0032211B"/>
    <w:rsid w:val="003224D7"/>
    <w:rsid w:val="00322584"/>
    <w:rsid w:val="00322E9D"/>
    <w:rsid w:val="00324766"/>
    <w:rsid w:val="0032653B"/>
    <w:rsid w:val="003274EC"/>
    <w:rsid w:val="00327BBD"/>
    <w:rsid w:val="00333C2D"/>
    <w:rsid w:val="00335C60"/>
    <w:rsid w:val="00337F33"/>
    <w:rsid w:val="00340135"/>
    <w:rsid w:val="00340978"/>
    <w:rsid w:val="00342893"/>
    <w:rsid w:val="00342943"/>
    <w:rsid w:val="003429FB"/>
    <w:rsid w:val="00343CF1"/>
    <w:rsid w:val="00344750"/>
    <w:rsid w:val="00344CE0"/>
    <w:rsid w:val="00345620"/>
    <w:rsid w:val="00345982"/>
    <w:rsid w:val="00347092"/>
    <w:rsid w:val="00351A0C"/>
    <w:rsid w:val="00352A94"/>
    <w:rsid w:val="00353E10"/>
    <w:rsid w:val="003544E3"/>
    <w:rsid w:val="00354C14"/>
    <w:rsid w:val="00355D8E"/>
    <w:rsid w:val="00355FBA"/>
    <w:rsid w:val="00356525"/>
    <w:rsid w:val="00356775"/>
    <w:rsid w:val="003576C2"/>
    <w:rsid w:val="00357AAA"/>
    <w:rsid w:val="00357E8B"/>
    <w:rsid w:val="00357F12"/>
    <w:rsid w:val="00361CA1"/>
    <w:rsid w:val="003626F5"/>
    <w:rsid w:val="00370422"/>
    <w:rsid w:val="00370712"/>
    <w:rsid w:val="003715DA"/>
    <w:rsid w:val="0037538E"/>
    <w:rsid w:val="003760E6"/>
    <w:rsid w:val="00376CAA"/>
    <w:rsid w:val="003777CB"/>
    <w:rsid w:val="003804F8"/>
    <w:rsid w:val="00380BE9"/>
    <w:rsid w:val="00381125"/>
    <w:rsid w:val="003813C8"/>
    <w:rsid w:val="003815A2"/>
    <w:rsid w:val="0038215F"/>
    <w:rsid w:val="00382581"/>
    <w:rsid w:val="00382FD2"/>
    <w:rsid w:val="00383E81"/>
    <w:rsid w:val="00383F85"/>
    <w:rsid w:val="00391447"/>
    <w:rsid w:val="003924C9"/>
    <w:rsid w:val="00393F1C"/>
    <w:rsid w:val="00394029"/>
    <w:rsid w:val="0039622B"/>
    <w:rsid w:val="003970D5"/>
    <w:rsid w:val="00397861"/>
    <w:rsid w:val="003A02C9"/>
    <w:rsid w:val="003A1546"/>
    <w:rsid w:val="003A1CDC"/>
    <w:rsid w:val="003A48B2"/>
    <w:rsid w:val="003A528B"/>
    <w:rsid w:val="003A7309"/>
    <w:rsid w:val="003A7F9C"/>
    <w:rsid w:val="003B0C55"/>
    <w:rsid w:val="003B107B"/>
    <w:rsid w:val="003B1658"/>
    <w:rsid w:val="003B1D8C"/>
    <w:rsid w:val="003B30D8"/>
    <w:rsid w:val="003B3D3F"/>
    <w:rsid w:val="003B40AF"/>
    <w:rsid w:val="003B56D2"/>
    <w:rsid w:val="003C05A5"/>
    <w:rsid w:val="003C0BC8"/>
    <w:rsid w:val="003C1EFC"/>
    <w:rsid w:val="003C3465"/>
    <w:rsid w:val="003C4024"/>
    <w:rsid w:val="003C6997"/>
    <w:rsid w:val="003C7746"/>
    <w:rsid w:val="003D0067"/>
    <w:rsid w:val="003D0454"/>
    <w:rsid w:val="003D14E1"/>
    <w:rsid w:val="003D15C1"/>
    <w:rsid w:val="003D2714"/>
    <w:rsid w:val="003D691E"/>
    <w:rsid w:val="003D71FD"/>
    <w:rsid w:val="003D7399"/>
    <w:rsid w:val="003E0AD0"/>
    <w:rsid w:val="003E25D6"/>
    <w:rsid w:val="003E34C2"/>
    <w:rsid w:val="003E4257"/>
    <w:rsid w:val="003E43A1"/>
    <w:rsid w:val="003E6EEE"/>
    <w:rsid w:val="003F183A"/>
    <w:rsid w:val="003F1FAE"/>
    <w:rsid w:val="003F280F"/>
    <w:rsid w:val="003F2AE2"/>
    <w:rsid w:val="003F5458"/>
    <w:rsid w:val="003F7AEC"/>
    <w:rsid w:val="0040045C"/>
    <w:rsid w:val="00400707"/>
    <w:rsid w:val="0040100B"/>
    <w:rsid w:val="00402698"/>
    <w:rsid w:val="00402C41"/>
    <w:rsid w:val="00404CF2"/>
    <w:rsid w:val="00404E0B"/>
    <w:rsid w:val="0040501C"/>
    <w:rsid w:val="00407E59"/>
    <w:rsid w:val="00410FD2"/>
    <w:rsid w:val="00411620"/>
    <w:rsid w:val="004120E5"/>
    <w:rsid w:val="004128BF"/>
    <w:rsid w:val="004136CD"/>
    <w:rsid w:val="00413F5A"/>
    <w:rsid w:val="00415194"/>
    <w:rsid w:val="0041709B"/>
    <w:rsid w:val="00417276"/>
    <w:rsid w:val="00417D39"/>
    <w:rsid w:val="00420767"/>
    <w:rsid w:val="00420DB2"/>
    <w:rsid w:val="0042124E"/>
    <w:rsid w:val="00421707"/>
    <w:rsid w:val="00422C17"/>
    <w:rsid w:val="004231BC"/>
    <w:rsid w:val="0042433C"/>
    <w:rsid w:val="00425447"/>
    <w:rsid w:val="004254AE"/>
    <w:rsid w:val="004336B2"/>
    <w:rsid w:val="00434212"/>
    <w:rsid w:val="00434867"/>
    <w:rsid w:val="00434FCB"/>
    <w:rsid w:val="00442811"/>
    <w:rsid w:val="00442AF6"/>
    <w:rsid w:val="004434D0"/>
    <w:rsid w:val="00443F65"/>
    <w:rsid w:val="00445A2C"/>
    <w:rsid w:val="00447F2F"/>
    <w:rsid w:val="00451A5A"/>
    <w:rsid w:val="004527AB"/>
    <w:rsid w:val="00453F72"/>
    <w:rsid w:val="0045467C"/>
    <w:rsid w:val="00455B78"/>
    <w:rsid w:val="00457B65"/>
    <w:rsid w:val="00462520"/>
    <w:rsid w:val="00462560"/>
    <w:rsid w:val="00462E1E"/>
    <w:rsid w:val="00463DB0"/>
    <w:rsid w:val="00463F0F"/>
    <w:rsid w:val="00464379"/>
    <w:rsid w:val="00465655"/>
    <w:rsid w:val="00467246"/>
    <w:rsid w:val="004676F5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047"/>
    <w:rsid w:val="00485A64"/>
    <w:rsid w:val="00485F45"/>
    <w:rsid w:val="00486468"/>
    <w:rsid w:val="00487FBD"/>
    <w:rsid w:val="004918A8"/>
    <w:rsid w:val="00494A8D"/>
    <w:rsid w:val="00494C5A"/>
    <w:rsid w:val="00494E2E"/>
    <w:rsid w:val="004964F6"/>
    <w:rsid w:val="00496975"/>
    <w:rsid w:val="00496EB4"/>
    <w:rsid w:val="004A1095"/>
    <w:rsid w:val="004A18F0"/>
    <w:rsid w:val="004A2C86"/>
    <w:rsid w:val="004A334B"/>
    <w:rsid w:val="004A3B49"/>
    <w:rsid w:val="004A42E1"/>
    <w:rsid w:val="004A60F6"/>
    <w:rsid w:val="004A62E6"/>
    <w:rsid w:val="004A6346"/>
    <w:rsid w:val="004B1262"/>
    <w:rsid w:val="004B13CF"/>
    <w:rsid w:val="004B30B0"/>
    <w:rsid w:val="004B3ADF"/>
    <w:rsid w:val="004B499E"/>
    <w:rsid w:val="004B4AA2"/>
    <w:rsid w:val="004B57E8"/>
    <w:rsid w:val="004B6F7E"/>
    <w:rsid w:val="004C0112"/>
    <w:rsid w:val="004C079E"/>
    <w:rsid w:val="004C33FB"/>
    <w:rsid w:val="004C3ED6"/>
    <w:rsid w:val="004C3EEF"/>
    <w:rsid w:val="004C497F"/>
    <w:rsid w:val="004C4A17"/>
    <w:rsid w:val="004C5C09"/>
    <w:rsid w:val="004C66E0"/>
    <w:rsid w:val="004C66F7"/>
    <w:rsid w:val="004C67FA"/>
    <w:rsid w:val="004C6F93"/>
    <w:rsid w:val="004C7F6E"/>
    <w:rsid w:val="004D057C"/>
    <w:rsid w:val="004D093F"/>
    <w:rsid w:val="004D0FEB"/>
    <w:rsid w:val="004D1E6F"/>
    <w:rsid w:val="004D22FC"/>
    <w:rsid w:val="004D23A7"/>
    <w:rsid w:val="004D2EC6"/>
    <w:rsid w:val="004D344D"/>
    <w:rsid w:val="004D47A8"/>
    <w:rsid w:val="004D4CBF"/>
    <w:rsid w:val="004D50F4"/>
    <w:rsid w:val="004D515E"/>
    <w:rsid w:val="004D5B8E"/>
    <w:rsid w:val="004D5D23"/>
    <w:rsid w:val="004E00BE"/>
    <w:rsid w:val="004E2E0C"/>
    <w:rsid w:val="004E32CB"/>
    <w:rsid w:val="004E3D95"/>
    <w:rsid w:val="004E55A8"/>
    <w:rsid w:val="004E726E"/>
    <w:rsid w:val="004E7AC0"/>
    <w:rsid w:val="004F1724"/>
    <w:rsid w:val="004F1997"/>
    <w:rsid w:val="004F269E"/>
    <w:rsid w:val="004F36F6"/>
    <w:rsid w:val="004F3D23"/>
    <w:rsid w:val="004F4B87"/>
    <w:rsid w:val="004F4CBF"/>
    <w:rsid w:val="004F4DE2"/>
    <w:rsid w:val="004F4FEA"/>
    <w:rsid w:val="004F526D"/>
    <w:rsid w:val="005015C5"/>
    <w:rsid w:val="00503500"/>
    <w:rsid w:val="0050434B"/>
    <w:rsid w:val="0050435F"/>
    <w:rsid w:val="00505D29"/>
    <w:rsid w:val="005071D0"/>
    <w:rsid w:val="00510B4A"/>
    <w:rsid w:val="00510D4D"/>
    <w:rsid w:val="00511115"/>
    <w:rsid w:val="005113A7"/>
    <w:rsid w:val="00511D7B"/>
    <w:rsid w:val="00514821"/>
    <w:rsid w:val="00515D1D"/>
    <w:rsid w:val="005174E2"/>
    <w:rsid w:val="005202F4"/>
    <w:rsid w:val="00520FD7"/>
    <w:rsid w:val="005217A1"/>
    <w:rsid w:val="00521C22"/>
    <w:rsid w:val="00522BD2"/>
    <w:rsid w:val="00527B06"/>
    <w:rsid w:val="005304F4"/>
    <w:rsid w:val="005311BC"/>
    <w:rsid w:val="00531514"/>
    <w:rsid w:val="00531566"/>
    <w:rsid w:val="00531838"/>
    <w:rsid w:val="00531FE8"/>
    <w:rsid w:val="00537CAD"/>
    <w:rsid w:val="00541514"/>
    <w:rsid w:val="005419E9"/>
    <w:rsid w:val="00541EB1"/>
    <w:rsid w:val="005427AD"/>
    <w:rsid w:val="005440C8"/>
    <w:rsid w:val="00545300"/>
    <w:rsid w:val="00550BD4"/>
    <w:rsid w:val="00550EA9"/>
    <w:rsid w:val="00552E27"/>
    <w:rsid w:val="00553C16"/>
    <w:rsid w:val="005540F3"/>
    <w:rsid w:val="00554279"/>
    <w:rsid w:val="005558DA"/>
    <w:rsid w:val="005562C6"/>
    <w:rsid w:val="00556AEA"/>
    <w:rsid w:val="00557005"/>
    <w:rsid w:val="005607D3"/>
    <w:rsid w:val="00560E6C"/>
    <w:rsid w:val="005611D6"/>
    <w:rsid w:val="00562C72"/>
    <w:rsid w:val="00564584"/>
    <w:rsid w:val="00564691"/>
    <w:rsid w:val="00564C68"/>
    <w:rsid w:val="00565F16"/>
    <w:rsid w:val="0056685E"/>
    <w:rsid w:val="00567525"/>
    <w:rsid w:val="00567FE3"/>
    <w:rsid w:val="00571817"/>
    <w:rsid w:val="005720FE"/>
    <w:rsid w:val="0057229F"/>
    <w:rsid w:val="00573BE7"/>
    <w:rsid w:val="00573D51"/>
    <w:rsid w:val="0057515C"/>
    <w:rsid w:val="00581B81"/>
    <w:rsid w:val="00582391"/>
    <w:rsid w:val="005836D3"/>
    <w:rsid w:val="005842F6"/>
    <w:rsid w:val="00587BFB"/>
    <w:rsid w:val="00592DE0"/>
    <w:rsid w:val="00595A06"/>
    <w:rsid w:val="00595BE2"/>
    <w:rsid w:val="00595BE8"/>
    <w:rsid w:val="005973D0"/>
    <w:rsid w:val="005A0562"/>
    <w:rsid w:val="005A103B"/>
    <w:rsid w:val="005A27AA"/>
    <w:rsid w:val="005A42B3"/>
    <w:rsid w:val="005A678A"/>
    <w:rsid w:val="005A6BD8"/>
    <w:rsid w:val="005A795A"/>
    <w:rsid w:val="005B050D"/>
    <w:rsid w:val="005B11E1"/>
    <w:rsid w:val="005B1C0E"/>
    <w:rsid w:val="005B3974"/>
    <w:rsid w:val="005B655D"/>
    <w:rsid w:val="005B6F16"/>
    <w:rsid w:val="005B7807"/>
    <w:rsid w:val="005B7906"/>
    <w:rsid w:val="005B7D6B"/>
    <w:rsid w:val="005C00EE"/>
    <w:rsid w:val="005C125E"/>
    <w:rsid w:val="005C19A2"/>
    <w:rsid w:val="005C1C68"/>
    <w:rsid w:val="005C1F12"/>
    <w:rsid w:val="005C204A"/>
    <w:rsid w:val="005C35A9"/>
    <w:rsid w:val="005C3F9B"/>
    <w:rsid w:val="005C47DD"/>
    <w:rsid w:val="005C4AFA"/>
    <w:rsid w:val="005C6582"/>
    <w:rsid w:val="005C679C"/>
    <w:rsid w:val="005C70B6"/>
    <w:rsid w:val="005C79CD"/>
    <w:rsid w:val="005C7E56"/>
    <w:rsid w:val="005D2BEE"/>
    <w:rsid w:val="005D3836"/>
    <w:rsid w:val="005E306E"/>
    <w:rsid w:val="005E4749"/>
    <w:rsid w:val="005E572E"/>
    <w:rsid w:val="005E605E"/>
    <w:rsid w:val="005E607F"/>
    <w:rsid w:val="005F00F5"/>
    <w:rsid w:val="005F40A2"/>
    <w:rsid w:val="005F5648"/>
    <w:rsid w:val="005F6937"/>
    <w:rsid w:val="005F7482"/>
    <w:rsid w:val="006022A2"/>
    <w:rsid w:val="00602FF1"/>
    <w:rsid w:val="00604376"/>
    <w:rsid w:val="00604EA4"/>
    <w:rsid w:val="00606952"/>
    <w:rsid w:val="00610701"/>
    <w:rsid w:val="00611BEB"/>
    <w:rsid w:val="00612DC5"/>
    <w:rsid w:val="00614130"/>
    <w:rsid w:val="00620546"/>
    <w:rsid w:val="00620BB4"/>
    <w:rsid w:val="00622739"/>
    <w:rsid w:val="00624002"/>
    <w:rsid w:val="00627C68"/>
    <w:rsid w:val="006349C9"/>
    <w:rsid w:val="00636A8E"/>
    <w:rsid w:val="00641F10"/>
    <w:rsid w:val="00642251"/>
    <w:rsid w:val="00642531"/>
    <w:rsid w:val="00646716"/>
    <w:rsid w:val="006500FC"/>
    <w:rsid w:val="0065251F"/>
    <w:rsid w:val="00652BE2"/>
    <w:rsid w:val="0065435E"/>
    <w:rsid w:val="00654D73"/>
    <w:rsid w:val="006557BF"/>
    <w:rsid w:val="00656374"/>
    <w:rsid w:val="00656C65"/>
    <w:rsid w:val="00660BC7"/>
    <w:rsid w:val="006639BC"/>
    <w:rsid w:val="00663F3C"/>
    <w:rsid w:val="00664C36"/>
    <w:rsid w:val="006670AF"/>
    <w:rsid w:val="006703E3"/>
    <w:rsid w:val="00670E85"/>
    <w:rsid w:val="006748F0"/>
    <w:rsid w:val="00676F5D"/>
    <w:rsid w:val="006778C1"/>
    <w:rsid w:val="00680324"/>
    <w:rsid w:val="0068185D"/>
    <w:rsid w:val="006843FB"/>
    <w:rsid w:val="006850B7"/>
    <w:rsid w:val="00685B76"/>
    <w:rsid w:val="00685FC5"/>
    <w:rsid w:val="00686C18"/>
    <w:rsid w:val="00693101"/>
    <w:rsid w:val="00693378"/>
    <w:rsid w:val="00693850"/>
    <w:rsid w:val="00693AEB"/>
    <w:rsid w:val="00694C56"/>
    <w:rsid w:val="00694DA6"/>
    <w:rsid w:val="006A1061"/>
    <w:rsid w:val="006A1299"/>
    <w:rsid w:val="006A1803"/>
    <w:rsid w:val="006A26DB"/>
    <w:rsid w:val="006A4139"/>
    <w:rsid w:val="006A62B6"/>
    <w:rsid w:val="006A6835"/>
    <w:rsid w:val="006A6D09"/>
    <w:rsid w:val="006A7047"/>
    <w:rsid w:val="006B00DE"/>
    <w:rsid w:val="006B4264"/>
    <w:rsid w:val="006B591A"/>
    <w:rsid w:val="006B65F8"/>
    <w:rsid w:val="006C0A1E"/>
    <w:rsid w:val="006C123A"/>
    <w:rsid w:val="006C1AB5"/>
    <w:rsid w:val="006C2459"/>
    <w:rsid w:val="006C3221"/>
    <w:rsid w:val="006C3D80"/>
    <w:rsid w:val="006C4625"/>
    <w:rsid w:val="006C74D5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61BE"/>
    <w:rsid w:val="006D61E7"/>
    <w:rsid w:val="006D7153"/>
    <w:rsid w:val="006D77FD"/>
    <w:rsid w:val="006E0E96"/>
    <w:rsid w:val="006E1DAA"/>
    <w:rsid w:val="006E5336"/>
    <w:rsid w:val="006E740C"/>
    <w:rsid w:val="006E7D9C"/>
    <w:rsid w:val="006F00AC"/>
    <w:rsid w:val="006F0706"/>
    <w:rsid w:val="006F0F63"/>
    <w:rsid w:val="006F130A"/>
    <w:rsid w:val="006F22E3"/>
    <w:rsid w:val="006F304D"/>
    <w:rsid w:val="006F4275"/>
    <w:rsid w:val="006F4928"/>
    <w:rsid w:val="006F6089"/>
    <w:rsid w:val="006F69C4"/>
    <w:rsid w:val="006F6A95"/>
    <w:rsid w:val="006F6F0A"/>
    <w:rsid w:val="006F7022"/>
    <w:rsid w:val="006F7648"/>
    <w:rsid w:val="00700D93"/>
    <w:rsid w:val="00701339"/>
    <w:rsid w:val="00701786"/>
    <w:rsid w:val="007022AF"/>
    <w:rsid w:val="007039B5"/>
    <w:rsid w:val="00704A2D"/>
    <w:rsid w:val="00705F80"/>
    <w:rsid w:val="00707F14"/>
    <w:rsid w:val="0071035C"/>
    <w:rsid w:val="00711E2E"/>
    <w:rsid w:val="007120AF"/>
    <w:rsid w:val="00714624"/>
    <w:rsid w:val="00714B01"/>
    <w:rsid w:val="00715778"/>
    <w:rsid w:val="00715BBD"/>
    <w:rsid w:val="00716189"/>
    <w:rsid w:val="00716C78"/>
    <w:rsid w:val="00717342"/>
    <w:rsid w:val="00721E60"/>
    <w:rsid w:val="00722BBE"/>
    <w:rsid w:val="0072427B"/>
    <w:rsid w:val="007256AB"/>
    <w:rsid w:val="00725D2A"/>
    <w:rsid w:val="00726E64"/>
    <w:rsid w:val="007304A3"/>
    <w:rsid w:val="007306CD"/>
    <w:rsid w:val="0073356C"/>
    <w:rsid w:val="007341D3"/>
    <w:rsid w:val="007348D2"/>
    <w:rsid w:val="00734E88"/>
    <w:rsid w:val="00736BB9"/>
    <w:rsid w:val="007376C5"/>
    <w:rsid w:val="00740EE6"/>
    <w:rsid w:val="00741730"/>
    <w:rsid w:val="00741FC2"/>
    <w:rsid w:val="00745A05"/>
    <w:rsid w:val="0074683A"/>
    <w:rsid w:val="00747627"/>
    <w:rsid w:val="00747C29"/>
    <w:rsid w:val="007506F8"/>
    <w:rsid w:val="007515E3"/>
    <w:rsid w:val="00751EA3"/>
    <w:rsid w:val="00752C59"/>
    <w:rsid w:val="00753E29"/>
    <w:rsid w:val="00753EB7"/>
    <w:rsid w:val="007549AC"/>
    <w:rsid w:val="00754A6D"/>
    <w:rsid w:val="00754D52"/>
    <w:rsid w:val="00755509"/>
    <w:rsid w:val="00756ABE"/>
    <w:rsid w:val="0076023A"/>
    <w:rsid w:val="00761DAB"/>
    <w:rsid w:val="00763A60"/>
    <w:rsid w:val="00763C7B"/>
    <w:rsid w:val="00763ED9"/>
    <w:rsid w:val="0076402C"/>
    <w:rsid w:val="00765622"/>
    <w:rsid w:val="00765CE1"/>
    <w:rsid w:val="0076772D"/>
    <w:rsid w:val="0077181C"/>
    <w:rsid w:val="00771CFA"/>
    <w:rsid w:val="00772277"/>
    <w:rsid w:val="00772725"/>
    <w:rsid w:val="00773BC3"/>
    <w:rsid w:val="00774583"/>
    <w:rsid w:val="0077479D"/>
    <w:rsid w:val="007753F9"/>
    <w:rsid w:val="00777307"/>
    <w:rsid w:val="00777B2C"/>
    <w:rsid w:val="00777C21"/>
    <w:rsid w:val="00777C62"/>
    <w:rsid w:val="00780092"/>
    <w:rsid w:val="0078210E"/>
    <w:rsid w:val="007839F8"/>
    <w:rsid w:val="00785D08"/>
    <w:rsid w:val="00786928"/>
    <w:rsid w:val="00787440"/>
    <w:rsid w:val="00787E06"/>
    <w:rsid w:val="00790815"/>
    <w:rsid w:val="007910A2"/>
    <w:rsid w:val="007917CD"/>
    <w:rsid w:val="00791C1C"/>
    <w:rsid w:val="0079257C"/>
    <w:rsid w:val="0079370A"/>
    <w:rsid w:val="0079386C"/>
    <w:rsid w:val="007939B9"/>
    <w:rsid w:val="0079547D"/>
    <w:rsid w:val="00796D4E"/>
    <w:rsid w:val="007975B8"/>
    <w:rsid w:val="007976B9"/>
    <w:rsid w:val="007A017C"/>
    <w:rsid w:val="007A02B9"/>
    <w:rsid w:val="007A0AB0"/>
    <w:rsid w:val="007A1605"/>
    <w:rsid w:val="007A16AF"/>
    <w:rsid w:val="007A2BBE"/>
    <w:rsid w:val="007A362B"/>
    <w:rsid w:val="007A390A"/>
    <w:rsid w:val="007A4571"/>
    <w:rsid w:val="007A4E80"/>
    <w:rsid w:val="007A6B7A"/>
    <w:rsid w:val="007B0A1A"/>
    <w:rsid w:val="007B2298"/>
    <w:rsid w:val="007B3EDA"/>
    <w:rsid w:val="007B7F29"/>
    <w:rsid w:val="007C08B5"/>
    <w:rsid w:val="007C1C25"/>
    <w:rsid w:val="007C59DF"/>
    <w:rsid w:val="007C5A6F"/>
    <w:rsid w:val="007C5CE8"/>
    <w:rsid w:val="007C70B0"/>
    <w:rsid w:val="007C7211"/>
    <w:rsid w:val="007C72E9"/>
    <w:rsid w:val="007C7992"/>
    <w:rsid w:val="007D0FCC"/>
    <w:rsid w:val="007D36CB"/>
    <w:rsid w:val="007D6E6F"/>
    <w:rsid w:val="007D7F3E"/>
    <w:rsid w:val="007E11FC"/>
    <w:rsid w:val="007E1B0B"/>
    <w:rsid w:val="007E1D4B"/>
    <w:rsid w:val="007E299B"/>
    <w:rsid w:val="007E2F4A"/>
    <w:rsid w:val="007E3205"/>
    <w:rsid w:val="007E3350"/>
    <w:rsid w:val="007E3743"/>
    <w:rsid w:val="007E5ECF"/>
    <w:rsid w:val="007E66A8"/>
    <w:rsid w:val="007E6B7A"/>
    <w:rsid w:val="007F0F34"/>
    <w:rsid w:val="007F1573"/>
    <w:rsid w:val="007F2208"/>
    <w:rsid w:val="007F322C"/>
    <w:rsid w:val="007F4356"/>
    <w:rsid w:val="007F45E0"/>
    <w:rsid w:val="007F5360"/>
    <w:rsid w:val="007F5E0F"/>
    <w:rsid w:val="007F70A5"/>
    <w:rsid w:val="007F7130"/>
    <w:rsid w:val="007F7654"/>
    <w:rsid w:val="00801736"/>
    <w:rsid w:val="00801CF6"/>
    <w:rsid w:val="0080203A"/>
    <w:rsid w:val="00804B63"/>
    <w:rsid w:val="008069A7"/>
    <w:rsid w:val="008076E1"/>
    <w:rsid w:val="008100FB"/>
    <w:rsid w:val="0081081A"/>
    <w:rsid w:val="00813650"/>
    <w:rsid w:val="00816DB4"/>
    <w:rsid w:val="00817B78"/>
    <w:rsid w:val="008203D0"/>
    <w:rsid w:val="008211A6"/>
    <w:rsid w:val="00823C15"/>
    <w:rsid w:val="00826CFA"/>
    <w:rsid w:val="0082AA76"/>
    <w:rsid w:val="00832563"/>
    <w:rsid w:val="00832C06"/>
    <w:rsid w:val="0083377B"/>
    <w:rsid w:val="008352CB"/>
    <w:rsid w:val="008359E5"/>
    <w:rsid w:val="00835DCC"/>
    <w:rsid w:val="008367C0"/>
    <w:rsid w:val="00837571"/>
    <w:rsid w:val="00840A25"/>
    <w:rsid w:val="00840AB4"/>
    <w:rsid w:val="0084100E"/>
    <w:rsid w:val="00841D08"/>
    <w:rsid w:val="00844AEF"/>
    <w:rsid w:val="00844B5F"/>
    <w:rsid w:val="00844D72"/>
    <w:rsid w:val="00844DEB"/>
    <w:rsid w:val="00845622"/>
    <w:rsid w:val="00845C27"/>
    <w:rsid w:val="0084620A"/>
    <w:rsid w:val="00846F10"/>
    <w:rsid w:val="008470FC"/>
    <w:rsid w:val="00847AA0"/>
    <w:rsid w:val="00851F79"/>
    <w:rsid w:val="008523F8"/>
    <w:rsid w:val="0085300B"/>
    <w:rsid w:val="00855371"/>
    <w:rsid w:val="00855E89"/>
    <w:rsid w:val="00856E78"/>
    <w:rsid w:val="008577D4"/>
    <w:rsid w:val="00857AC5"/>
    <w:rsid w:val="00857D6F"/>
    <w:rsid w:val="0086043C"/>
    <w:rsid w:val="008609CD"/>
    <w:rsid w:val="00860BD4"/>
    <w:rsid w:val="00864075"/>
    <w:rsid w:val="00865288"/>
    <w:rsid w:val="00865576"/>
    <w:rsid w:val="00870574"/>
    <w:rsid w:val="00871862"/>
    <w:rsid w:val="00872569"/>
    <w:rsid w:val="00872820"/>
    <w:rsid w:val="008736D6"/>
    <w:rsid w:val="00873D50"/>
    <w:rsid w:val="00873D6E"/>
    <w:rsid w:val="00873DFC"/>
    <w:rsid w:val="008742F9"/>
    <w:rsid w:val="0087491D"/>
    <w:rsid w:val="00876066"/>
    <w:rsid w:val="00876280"/>
    <w:rsid w:val="00877574"/>
    <w:rsid w:val="008817D6"/>
    <w:rsid w:val="00881898"/>
    <w:rsid w:val="00882600"/>
    <w:rsid w:val="00884BB2"/>
    <w:rsid w:val="008853FC"/>
    <w:rsid w:val="0088677E"/>
    <w:rsid w:val="008912CF"/>
    <w:rsid w:val="00891C1C"/>
    <w:rsid w:val="008933A4"/>
    <w:rsid w:val="008936A4"/>
    <w:rsid w:val="00893C39"/>
    <w:rsid w:val="00894950"/>
    <w:rsid w:val="008974CB"/>
    <w:rsid w:val="00897DEF"/>
    <w:rsid w:val="008A033F"/>
    <w:rsid w:val="008A1206"/>
    <w:rsid w:val="008A283D"/>
    <w:rsid w:val="008A2FB1"/>
    <w:rsid w:val="008A3882"/>
    <w:rsid w:val="008A414F"/>
    <w:rsid w:val="008A471F"/>
    <w:rsid w:val="008A6B8D"/>
    <w:rsid w:val="008A7781"/>
    <w:rsid w:val="008B154E"/>
    <w:rsid w:val="008B22D9"/>
    <w:rsid w:val="008B2403"/>
    <w:rsid w:val="008B2D98"/>
    <w:rsid w:val="008B3BFD"/>
    <w:rsid w:val="008B5AA7"/>
    <w:rsid w:val="008B5B16"/>
    <w:rsid w:val="008B5D22"/>
    <w:rsid w:val="008B7192"/>
    <w:rsid w:val="008C0373"/>
    <w:rsid w:val="008C07F5"/>
    <w:rsid w:val="008C1FBC"/>
    <w:rsid w:val="008C21AF"/>
    <w:rsid w:val="008C35D7"/>
    <w:rsid w:val="008C39ED"/>
    <w:rsid w:val="008C4274"/>
    <w:rsid w:val="008C4C02"/>
    <w:rsid w:val="008C72FE"/>
    <w:rsid w:val="008C76CB"/>
    <w:rsid w:val="008D1339"/>
    <w:rsid w:val="008D1552"/>
    <w:rsid w:val="008D1A9D"/>
    <w:rsid w:val="008D3582"/>
    <w:rsid w:val="008D3635"/>
    <w:rsid w:val="008D535F"/>
    <w:rsid w:val="008D5DCA"/>
    <w:rsid w:val="008D5E04"/>
    <w:rsid w:val="008E07F3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1F8A"/>
    <w:rsid w:val="008F3886"/>
    <w:rsid w:val="008F4534"/>
    <w:rsid w:val="008F4B96"/>
    <w:rsid w:val="008F616F"/>
    <w:rsid w:val="00902172"/>
    <w:rsid w:val="009026B3"/>
    <w:rsid w:val="00902B26"/>
    <w:rsid w:val="00904916"/>
    <w:rsid w:val="009079B9"/>
    <w:rsid w:val="009105F8"/>
    <w:rsid w:val="009144FC"/>
    <w:rsid w:val="00914670"/>
    <w:rsid w:val="00915192"/>
    <w:rsid w:val="00915957"/>
    <w:rsid w:val="00915FD8"/>
    <w:rsid w:val="00917EB3"/>
    <w:rsid w:val="00923B06"/>
    <w:rsid w:val="00927F6D"/>
    <w:rsid w:val="00931545"/>
    <w:rsid w:val="009326B2"/>
    <w:rsid w:val="00933224"/>
    <w:rsid w:val="009368EE"/>
    <w:rsid w:val="00937D54"/>
    <w:rsid w:val="00940643"/>
    <w:rsid w:val="009423D6"/>
    <w:rsid w:val="009431A9"/>
    <w:rsid w:val="00943C3A"/>
    <w:rsid w:val="009465DA"/>
    <w:rsid w:val="00946812"/>
    <w:rsid w:val="00946C9A"/>
    <w:rsid w:val="0095058F"/>
    <w:rsid w:val="00950D26"/>
    <w:rsid w:val="00951C62"/>
    <w:rsid w:val="009525CB"/>
    <w:rsid w:val="009525CF"/>
    <w:rsid w:val="00954665"/>
    <w:rsid w:val="009552FC"/>
    <w:rsid w:val="00955522"/>
    <w:rsid w:val="009557FE"/>
    <w:rsid w:val="00955F38"/>
    <w:rsid w:val="00961522"/>
    <w:rsid w:val="00961FBF"/>
    <w:rsid w:val="00962B4B"/>
    <w:rsid w:val="00963165"/>
    <w:rsid w:val="00963FB8"/>
    <w:rsid w:val="00966437"/>
    <w:rsid w:val="00971390"/>
    <w:rsid w:val="0097321A"/>
    <w:rsid w:val="009765A8"/>
    <w:rsid w:val="00977A22"/>
    <w:rsid w:val="00977A4C"/>
    <w:rsid w:val="00982569"/>
    <w:rsid w:val="00986385"/>
    <w:rsid w:val="00987A68"/>
    <w:rsid w:val="0099014A"/>
    <w:rsid w:val="00990336"/>
    <w:rsid w:val="00990BC0"/>
    <w:rsid w:val="00992045"/>
    <w:rsid w:val="009921AF"/>
    <w:rsid w:val="009925E1"/>
    <w:rsid w:val="00992E96"/>
    <w:rsid w:val="00994339"/>
    <w:rsid w:val="009946B8"/>
    <w:rsid w:val="00995C39"/>
    <w:rsid w:val="0099768B"/>
    <w:rsid w:val="00997711"/>
    <w:rsid w:val="00997FEC"/>
    <w:rsid w:val="009A0C3A"/>
    <w:rsid w:val="009A3647"/>
    <w:rsid w:val="009A3E6F"/>
    <w:rsid w:val="009A5A63"/>
    <w:rsid w:val="009A5ADB"/>
    <w:rsid w:val="009B0990"/>
    <w:rsid w:val="009B0E85"/>
    <w:rsid w:val="009B2B6D"/>
    <w:rsid w:val="009B4349"/>
    <w:rsid w:val="009B6652"/>
    <w:rsid w:val="009C0695"/>
    <w:rsid w:val="009C0B64"/>
    <w:rsid w:val="009C239B"/>
    <w:rsid w:val="009C2FA3"/>
    <w:rsid w:val="009C3FE9"/>
    <w:rsid w:val="009C40EE"/>
    <w:rsid w:val="009C457B"/>
    <w:rsid w:val="009C4736"/>
    <w:rsid w:val="009C4F07"/>
    <w:rsid w:val="009C5294"/>
    <w:rsid w:val="009C53C2"/>
    <w:rsid w:val="009C6293"/>
    <w:rsid w:val="009C6730"/>
    <w:rsid w:val="009D1668"/>
    <w:rsid w:val="009D30D9"/>
    <w:rsid w:val="009D3FE5"/>
    <w:rsid w:val="009D4B36"/>
    <w:rsid w:val="009D5FDC"/>
    <w:rsid w:val="009D628F"/>
    <w:rsid w:val="009D7C8B"/>
    <w:rsid w:val="009E12A6"/>
    <w:rsid w:val="009E2FED"/>
    <w:rsid w:val="009E36A9"/>
    <w:rsid w:val="009E4B5C"/>
    <w:rsid w:val="009E4E83"/>
    <w:rsid w:val="009E51A7"/>
    <w:rsid w:val="009E5378"/>
    <w:rsid w:val="009E612D"/>
    <w:rsid w:val="009F0148"/>
    <w:rsid w:val="009F0DF5"/>
    <w:rsid w:val="009F7841"/>
    <w:rsid w:val="00A00107"/>
    <w:rsid w:val="00A0085D"/>
    <w:rsid w:val="00A023CD"/>
    <w:rsid w:val="00A02965"/>
    <w:rsid w:val="00A03D51"/>
    <w:rsid w:val="00A05795"/>
    <w:rsid w:val="00A05E27"/>
    <w:rsid w:val="00A0764F"/>
    <w:rsid w:val="00A07E1A"/>
    <w:rsid w:val="00A07E8E"/>
    <w:rsid w:val="00A10BC6"/>
    <w:rsid w:val="00A10E80"/>
    <w:rsid w:val="00A11551"/>
    <w:rsid w:val="00A1158A"/>
    <w:rsid w:val="00A11F2C"/>
    <w:rsid w:val="00A1339F"/>
    <w:rsid w:val="00A13630"/>
    <w:rsid w:val="00A13FF5"/>
    <w:rsid w:val="00A14188"/>
    <w:rsid w:val="00A1543C"/>
    <w:rsid w:val="00A16DC3"/>
    <w:rsid w:val="00A17A81"/>
    <w:rsid w:val="00A2002B"/>
    <w:rsid w:val="00A219DE"/>
    <w:rsid w:val="00A21B68"/>
    <w:rsid w:val="00A2523A"/>
    <w:rsid w:val="00A25244"/>
    <w:rsid w:val="00A2609C"/>
    <w:rsid w:val="00A26B49"/>
    <w:rsid w:val="00A27B7B"/>
    <w:rsid w:val="00A27CE5"/>
    <w:rsid w:val="00A27D93"/>
    <w:rsid w:val="00A329B5"/>
    <w:rsid w:val="00A333F4"/>
    <w:rsid w:val="00A337CD"/>
    <w:rsid w:val="00A368BF"/>
    <w:rsid w:val="00A37153"/>
    <w:rsid w:val="00A37FC1"/>
    <w:rsid w:val="00A401DC"/>
    <w:rsid w:val="00A402C7"/>
    <w:rsid w:val="00A405B8"/>
    <w:rsid w:val="00A40EAF"/>
    <w:rsid w:val="00A42EF1"/>
    <w:rsid w:val="00A42F51"/>
    <w:rsid w:val="00A43022"/>
    <w:rsid w:val="00A44B4B"/>
    <w:rsid w:val="00A44CF9"/>
    <w:rsid w:val="00A44DC5"/>
    <w:rsid w:val="00A466E4"/>
    <w:rsid w:val="00A46950"/>
    <w:rsid w:val="00A469B4"/>
    <w:rsid w:val="00A46A5B"/>
    <w:rsid w:val="00A47767"/>
    <w:rsid w:val="00A47AA6"/>
    <w:rsid w:val="00A50588"/>
    <w:rsid w:val="00A5180F"/>
    <w:rsid w:val="00A5271D"/>
    <w:rsid w:val="00A54CD0"/>
    <w:rsid w:val="00A55075"/>
    <w:rsid w:val="00A55094"/>
    <w:rsid w:val="00A57159"/>
    <w:rsid w:val="00A6050F"/>
    <w:rsid w:val="00A61225"/>
    <w:rsid w:val="00A613D5"/>
    <w:rsid w:val="00A62099"/>
    <w:rsid w:val="00A62708"/>
    <w:rsid w:val="00A62F82"/>
    <w:rsid w:val="00A63352"/>
    <w:rsid w:val="00A635FE"/>
    <w:rsid w:val="00A63BA2"/>
    <w:rsid w:val="00A645EC"/>
    <w:rsid w:val="00A6496A"/>
    <w:rsid w:val="00A64BAB"/>
    <w:rsid w:val="00A66401"/>
    <w:rsid w:val="00A67855"/>
    <w:rsid w:val="00A70098"/>
    <w:rsid w:val="00A71F3B"/>
    <w:rsid w:val="00A72467"/>
    <w:rsid w:val="00A73522"/>
    <w:rsid w:val="00A738B5"/>
    <w:rsid w:val="00A7438E"/>
    <w:rsid w:val="00A749F0"/>
    <w:rsid w:val="00A80476"/>
    <w:rsid w:val="00A819B8"/>
    <w:rsid w:val="00A81D01"/>
    <w:rsid w:val="00A83B3D"/>
    <w:rsid w:val="00A843FA"/>
    <w:rsid w:val="00A84A2F"/>
    <w:rsid w:val="00A86276"/>
    <w:rsid w:val="00A874B9"/>
    <w:rsid w:val="00A9089E"/>
    <w:rsid w:val="00A91238"/>
    <w:rsid w:val="00A929C4"/>
    <w:rsid w:val="00A93637"/>
    <w:rsid w:val="00A943A6"/>
    <w:rsid w:val="00A94B67"/>
    <w:rsid w:val="00A9537E"/>
    <w:rsid w:val="00A953EE"/>
    <w:rsid w:val="00A96800"/>
    <w:rsid w:val="00AA3124"/>
    <w:rsid w:val="00AA7D5E"/>
    <w:rsid w:val="00AB1059"/>
    <w:rsid w:val="00AB12B1"/>
    <w:rsid w:val="00AB1E16"/>
    <w:rsid w:val="00AB1F90"/>
    <w:rsid w:val="00AB2192"/>
    <w:rsid w:val="00AB34D6"/>
    <w:rsid w:val="00AB3D21"/>
    <w:rsid w:val="00AB4076"/>
    <w:rsid w:val="00AB4080"/>
    <w:rsid w:val="00AB438F"/>
    <w:rsid w:val="00AB630B"/>
    <w:rsid w:val="00AB6C26"/>
    <w:rsid w:val="00AB759F"/>
    <w:rsid w:val="00AB7BF8"/>
    <w:rsid w:val="00AB7F39"/>
    <w:rsid w:val="00AC027E"/>
    <w:rsid w:val="00AC094A"/>
    <w:rsid w:val="00AC15F1"/>
    <w:rsid w:val="00AC287E"/>
    <w:rsid w:val="00AC2A53"/>
    <w:rsid w:val="00AC4D5E"/>
    <w:rsid w:val="00AC7B7F"/>
    <w:rsid w:val="00AD36E7"/>
    <w:rsid w:val="00AD3F47"/>
    <w:rsid w:val="00AD7BA7"/>
    <w:rsid w:val="00AE0B01"/>
    <w:rsid w:val="00AE1A1F"/>
    <w:rsid w:val="00AE2EA7"/>
    <w:rsid w:val="00AE3484"/>
    <w:rsid w:val="00AE3CD7"/>
    <w:rsid w:val="00AE3F1A"/>
    <w:rsid w:val="00AE4776"/>
    <w:rsid w:val="00AE5716"/>
    <w:rsid w:val="00AE58E3"/>
    <w:rsid w:val="00AE5C3B"/>
    <w:rsid w:val="00AE6149"/>
    <w:rsid w:val="00AE73C5"/>
    <w:rsid w:val="00AF2D25"/>
    <w:rsid w:val="00AF36B1"/>
    <w:rsid w:val="00AF3BC1"/>
    <w:rsid w:val="00AF4183"/>
    <w:rsid w:val="00AF52DA"/>
    <w:rsid w:val="00AF6A25"/>
    <w:rsid w:val="00AF726A"/>
    <w:rsid w:val="00B00EB0"/>
    <w:rsid w:val="00B01357"/>
    <w:rsid w:val="00B0207D"/>
    <w:rsid w:val="00B024C3"/>
    <w:rsid w:val="00B03D71"/>
    <w:rsid w:val="00B04AA3"/>
    <w:rsid w:val="00B0781D"/>
    <w:rsid w:val="00B10634"/>
    <w:rsid w:val="00B1299A"/>
    <w:rsid w:val="00B129C6"/>
    <w:rsid w:val="00B13483"/>
    <w:rsid w:val="00B13D1C"/>
    <w:rsid w:val="00B1483D"/>
    <w:rsid w:val="00B15859"/>
    <w:rsid w:val="00B2089D"/>
    <w:rsid w:val="00B25F17"/>
    <w:rsid w:val="00B30508"/>
    <w:rsid w:val="00B31349"/>
    <w:rsid w:val="00B316F3"/>
    <w:rsid w:val="00B36F0C"/>
    <w:rsid w:val="00B37848"/>
    <w:rsid w:val="00B42FCC"/>
    <w:rsid w:val="00B439B5"/>
    <w:rsid w:val="00B44487"/>
    <w:rsid w:val="00B47F06"/>
    <w:rsid w:val="00B50F41"/>
    <w:rsid w:val="00B5145D"/>
    <w:rsid w:val="00B51512"/>
    <w:rsid w:val="00B540F7"/>
    <w:rsid w:val="00B54C3C"/>
    <w:rsid w:val="00B5519C"/>
    <w:rsid w:val="00B5601D"/>
    <w:rsid w:val="00B569CB"/>
    <w:rsid w:val="00B56EEF"/>
    <w:rsid w:val="00B570E6"/>
    <w:rsid w:val="00B57697"/>
    <w:rsid w:val="00B616DD"/>
    <w:rsid w:val="00B64228"/>
    <w:rsid w:val="00B6430D"/>
    <w:rsid w:val="00B668E3"/>
    <w:rsid w:val="00B66BBD"/>
    <w:rsid w:val="00B671DD"/>
    <w:rsid w:val="00B67475"/>
    <w:rsid w:val="00B7026E"/>
    <w:rsid w:val="00B722C5"/>
    <w:rsid w:val="00B73F5A"/>
    <w:rsid w:val="00B75365"/>
    <w:rsid w:val="00B776DF"/>
    <w:rsid w:val="00B77EA5"/>
    <w:rsid w:val="00B805C3"/>
    <w:rsid w:val="00B81EFD"/>
    <w:rsid w:val="00B8209A"/>
    <w:rsid w:val="00B82302"/>
    <w:rsid w:val="00B82A35"/>
    <w:rsid w:val="00B82FC8"/>
    <w:rsid w:val="00B83128"/>
    <w:rsid w:val="00B837E5"/>
    <w:rsid w:val="00B838A3"/>
    <w:rsid w:val="00B85773"/>
    <w:rsid w:val="00B85EAE"/>
    <w:rsid w:val="00B864CB"/>
    <w:rsid w:val="00B865DE"/>
    <w:rsid w:val="00B87C91"/>
    <w:rsid w:val="00B906F0"/>
    <w:rsid w:val="00B9084B"/>
    <w:rsid w:val="00B91681"/>
    <w:rsid w:val="00B93695"/>
    <w:rsid w:val="00B9387B"/>
    <w:rsid w:val="00B94A5D"/>
    <w:rsid w:val="00B95152"/>
    <w:rsid w:val="00B954C4"/>
    <w:rsid w:val="00B97C62"/>
    <w:rsid w:val="00BA0487"/>
    <w:rsid w:val="00BA1791"/>
    <w:rsid w:val="00BA39E6"/>
    <w:rsid w:val="00BA493C"/>
    <w:rsid w:val="00BA5D57"/>
    <w:rsid w:val="00BA5F19"/>
    <w:rsid w:val="00BB29D4"/>
    <w:rsid w:val="00BB367E"/>
    <w:rsid w:val="00BB47C9"/>
    <w:rsid w:val="00BB4AF4"/>
    <w:rsid w:val="00BB4EE3"/>
    <w:rsid w:val="00BB5E5C"/>
    <w:rsid w:val="00BB5F51"/>
    <w:rsid w:val="00BB66C4"/>
    <w:rsid w:val="00BB72C4"/>
    <w:rsid w:val="00BC2311"/>
    <w:rsid w:val="00BC2AB5"/>
    <w:rsid w:val="00BC30AD"/>
    <w:rsid w:val="00BC467A"/>
    <w:rsid w:val="00BC5172"/>
    <w:rsid w:val="00BC6FC0"/>
    <w:rsid w:val="00BC7CF9"/>
    <w:rsid w:val="00BC7E41"/>
    <w:rsid w:val="00BD0BB3"/>
    <w:rsid w:val="00BD11B7"/>
    <w:rsid w:val="00BD159E"/>
    <w:rsid w:val="00BD1ECC"/>
    <w:rsid w:val="00BD1FE8"/>
    <w:rsid w:val="00BD2029"/>
    <w:rsid w:val="00BD209C"/>
    <w:rsid w:val="00BD30B5"/>
    <w:rsid w:val="00BD3596"/>
    <w:rsid w:val="00BD4346"/>
    <w:rsid w:val="00BD588E"/>
    <w:rsid w:val="00BD6F12"/>
    <w:rsid w:val="00BD77CA"/>
    <w:rsid w:val="00BE3FD9"/>
    <w:rsid w:val="00BE424F"/>
    <w:rsid w:val="00BE4432"/>
    <w:rsid w:val="00BE4E70"/>
    <w:rsid w:val="00BE503C"/>
    <w:rsid w:val="00BE61C2"/>
    <w:rsid w:val="00BE6349"/>
    <w:rsid w:val="00BE7F04"/>
    <w:rsid w:val="00BE7F80"/>
    <w:rsid w:val="00BF3544"/>
    <w:rsid w:val="00BF3D2E"/>
    <w:rsid w:val="00BF7442"/>
    <w:rsid w:val="00BF7873"/>
    <w:rsid w:val="00C009F3"/>
    <w:rsid w:val="00C015E3"/>
    <w:rsid w:val="00C02EE6"/>
    <w:rsid w:val="00C03051"/>
    <w:rsid w:val="00C04CF0"/>
    <w:rsid w:val="00C04E13"/>
    <w:rsid w:val="00C0507B"/>
    <w:rsid w:val="00C050D7"/>
    <w:rsid w:val="00C078F5"/>
    <w:rsid w:val="00C105B7"/>
    <w:rsid w:val="00C11B7D"/>
    <w:rsid w:val="00C12D6E"/>
    <w:rsid w:val="00C13A54"/>
    <w:rsid w:val="00C13DBB"/>
    <w:rsid w:val="00C20461"/>
    <w:rsid w:val="00C2075E"/>
    <w:rsid w:val="00C207BB"/>
    <w:rsid w:val="00C24089"/>
    <w:rsid w:val="00C245D8"/>
    <w:rsid w:val="00C261DD"/>
    <w:rsid w:val="00C26309"/>
    <w:rsid w:val="00C30911"/>
    <w:rsid w:val="00C3206D"/>
    <w:rsid w:val="00C32210"/>
    <w:rsid w:val="00C32397"/>
    <w:rsid w:val="00C32709"/>
    <w:rsid w:val="00C3285B"/>
    <w:rsid w:val="00C33C45"/>
    <w:rsid w:val="00C33FB4"/>
    <w:rsid w:val="00C37E1E"/>
    <w:rsid w:val="00C41478"/>
    <w:rsid w:val="00C42717"/>
    <w:rsid w:val="00C42AE3"/>
    <w:rsid w:val="00C43C9E"/>
    <w:rsid w:val="00C44A6B"/>
    <w:rsid w:val="00C44C04"/>
    <w:rsid w:val="00C45FD3"/>
    <w:rsid w:val="00C46F92"/>
    <w:rsid w:val="00C47180"/>
    <w:rsid w:val="00C472CC"/>
    <w:rsid w:val="00C4797A"/>
    <w:rsid w:val="00C47C08"/>
    <w:rsid w:val="00C5122D"/>
    <w:rsid w:val="00C5174F"/>
    <w:rsid w:val="00C51913"/>
    <w:rsid w:val="00C547B2"/>
    <w:rsid w:val="00C565A4"/>
    <w:rsid w:val="00C57507"/>
    <w:rsid w:val="00C5770F"/>
    <w:rsid w:val="00C60B4D"/>
    <w:rsid w:val="00C61E9E"/>
    <w:rsid w:val="00C63B9F"/>
    <w:rsid w:val="00C63EA5"/>
    <w:rsid w:val="00C65F82"/>
    <w:rsid w:val="00C70B32"/>
    <w:rsid w:val="00C70C2B"/>
    <w:rsid w:val="00C71D79"/>
    <w:rsid w:val="00C71D84"/>
    <w:rsid w:val="00C729DD"/>
    <w:rsid w:val="00C72EEF"/>
    <w:rsid w:val="00C73A41"/>
    <w:rsid w:val="00C73A61"/>
    <w:rsid w:val="00C7606B"/>
    <w:rsid w:val="00C765CE"/>
    <w:rsid w:val="00C777AE"/>
    <w:rsid w:val="00C77B86"/>
    <w:rsid w:val="00C80A7C"/>
    <w:rsid w:val="00C81279"/>
    <w:rsid w:val="00C814FD"/>
    <w:rsid w:val="00C83897"/>
    <w:rsid w:val="00C844AE"/>
    <w:rsid w:val="00C84737"/>
    <w:rsid w:val="00C84DFF"/>
    <w:rsid w:val="00C855A7"/>
    <w:rsid w:val="00C85A95"/>
    <w:rsid w:val="00C862CD"/>
    <w:rsid w:val="00C87B5B"/>
    <w:rsid w:val="00C918C6"/>
    <w:rsid w:val="00C92B81"/>
    <w:rsid w:val="00C9324D"/>
    <w:rsid w:val="00C943AC"/>
    <w:rsid w:val="00C945CA"/>
    <w:rsid w:val="00C947B9"/>
    <w:rsid w:val="00C96FD4"/>
    <w:rsid w:val="00C97A74"/>
    <w:rsid w:val="00CA09AC"/>
    <w:rsid w:val="00CA1414"/>
    <w:rsid w:val="00CA1AE2"/>
    <w:rsid w:val="00CA3202"/>
    <w:rsid w:val="00CA36AC"/>
    <w:rsid w:val="00CA37CD"/>
    <w:rsid w:val="00CA3DF2"/>
    <w:rsid w:val="00CA4313"/>
    <w:rsid w:val="00CA4AA0"/>
    <w:rsid w:val="00CA4DF4"/>
    <w:rsid w:val="00CA5882"/>
    <w:rsid w:val="00CB00C1"/>
    <w:rsid w:val="00CB103A"/>
    <w:rsid w:val="00CB1335"/>
    <w:rsid w:val="00CB185E"/>
    <w:rsid w:val="00CB1923"/>
    <w:rsid w:val="00CB1B45"/>
    <w:rsid w:val="00CB2301"/>
    <w:rsid w:val="00CB3D8C"/>
    <w:rsid w:val="00CB4560"/>
    <w:rsid w:val="00CB7B06"/>
    <w:rsid w:val="00CC03DB"/>
    <w:rsid w:val="00CC0889"/>
    <w:rsid w:val="00CC09A8"/>
    <w:rsid w:val="00CC2F02"/>
    <w:rsid w:val="00CC39B1"/>
    <w:rsid w:val="00CC4C05"/>
    <w:rsid w:val="00CC6C87"/>
    <w:rsid w:val="00CC797F"/>
    <w:rsid w:val="00CC7FBB"/>
    <w:rsid w:val="00CD1082"/>
    <w:rsid w:val="00CD3B3A"/>
    <w:rsid w:val="00CD57FC"/>
    <w:rsid w:val="00CD692E"/>
    <w:rsid w:val="00CE1027"/>
    <w:rsid w:val="00CE164E"/>
    <w:rsid w:val="00CE500E"/>
    <w:rsid w:val="00CE5046"/>
    <w:rsid w:val="00CE67F9"/>
    <w:rsid w:val="00CE755D"/>
    <w:rsid w:val="00CE758C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0CD4"/>
    <w:rsid w:val="00D02354"/>
    <w:rsid w:val="00D02420"/>
    <w:rsid w:val="00D039EB"/>
    <w:rsid w:val="00D03BBF"/>
    <w:rsid w:val="00D040D8"/>
    <w:rsid w:val="00D0430C"/>
    <w:rsid w:val="00D060F2"/>
    <w:rsid w:val="00D06146"/>
    <w:rsid w:val="00D06674"/>
    <w:rsid w:val="00D06724"/>
    <w:rsid w:val="00D07C33"/>
    <w:rsid w:val="00D10F40"/>
    <w:rsid w:val="00D11846"/>
    <w:rsid w:val="00D119CB"/>
    <w:rsid w:val="00D12177"/>
    <w:rsid w:val="00D145FC"/>
    <w:rsid w:val="00D158EB"/>
    <w:rsid w:val="00D17190"/>
    <w:rsid w:val="00D177B8"/>
    <w:rsid w:val="00D204ED"/>
    <w:rsid w:val="00D207C2"/>
    <w:rsid w:val="00D20DDD"/>
    <w:rsid w:val="00D213E7"/>
    <w:rsid w:val="00D230DE"/>
    <w:rsid w:val="00D2381F"/>
    <w:rsid w:val="00D251A8"/>
    <w:rsid w:val="00D25339"/>
    <w:rsid w:val="00D273CA"/>
    <w:rsid w:val="00D32887"/>
    <w:rsid w:val="00D32C8C"/>
    <w:rsid w:val="00D347FA"/>
    <w:rsid w:val="00D37928"/>
    <w:rsid w:val="00D37C36"/>
    <w:rsid w:val="00D406C1"/>
    <w:rsid w:val="00D426D4"/>
    <w:rsid w:val="00D4337D"/>
    <w:rsid w:val="00D443DC"/>
    <w:rsid w:val="00D44965"/>
    <w:rsid w:val="00D44C54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319E"/>
    <w:rsid w:val="00D531D4"/>
    <w:rsid w:val="00D5332D"/>
    <w:rsid w:val="00D54CE1"/>
    <w:rsid w:val="00D55234"/>
    <w:rsid w:val="00D62BA2"/>
    <w:rsid w:val="00D62D75"/>
    <w:rsid w:val="00D62D7A"/>
    <w:rsid w:val="00D659F0"/>
    <w:rsid w:val="00D66088"/>
    <w:rsid w:val="00D672B1"/>
    <w:rsid w:val="00D70A1C"/>
    <w:rsid w:val="00D71CF1"/>
    <w:rsid w:val="00D727C4"/>
    <w:rsid w:val="00D74886"/>
    <w:rsid w:val="00D74D44"/>
    <w:rsid w:val="00D767C7"/>
    <w:rsid w:val="00D77C90"/>
    <w:rsid w:val="00D8127F"/>
    <w:rsid w:val="00D8447D"/>
    <w:rsid w:val="00D84C76"/>
    <w:rsid w:val="00D84CD0"/>
    <w:rsid w:val="00D92117"/>
    <w:rsid w:val="00D93943"/>
    <w:rsid w:val="00D95914"/>
    <w:rsid w:val="00D97CBD"/>
    <w:rsid w:val="00DA048D"/>
    <w:rsid w:val="00DA0E4F"/>
    <w:rsid w:val="00DA1D11"/>
    <w:rsid w:val="00DA1D7D"/>
    <w:rsid w:val="00DA760C"/>
    <w:rsid w:val="00DB0100"/>
    <w:rsid w:val="00DB0824"/>
    <w:rsid w:val="00DB0893"/>
    <w:rsid w:val="00DB0A1A"/>
    <w:rsid w:val="00DB0E6A"/>
    <w:rsid w:val="00DB2E6F"/>
    <w:rsid w:val="00DB3920"/>
    <w:rsid w:val="00DB6E24"/>
    <w:rsid w:val="00DC1D48"/>
    <w:rsid w:val="00DC5B1C"/>
    <w:rsid w:val="00DC741A"/>
    <w:rsid w:val="00DC748D"/>
    <w:rsid w:val="00DD3449"/>
    <w:rsid w:val="00DD48FE"/>
    <w:rsid w:val="00DD6945"/>
    <w:rsid w:val="00DD6FC0"/>
    <w:rsid w:val="00DD7E05"/>
    <w:rsid w:val="00DE2B7E"/>
    <w:rsid w:val="00DE3152"/>
    <w:rsid w:val="00DE3EAD"/>
    <w:rsid w:val="00DE51FC"/>
    <w:rsid w:val="00DE5CF5"/>
    <w:rsid w:val="00DE78C8"/>
    <w:rsid w:val="00DF29F5"/>
    <w:rsid w:val="00DF3A15"/>
    <w:rsid w:val="00DF4EC4"/>
    <w:rsid w:val="00DF56A4"/>
    <w:rsid w:val="00DF5E20"/>
    <w:rsid w:val="00DF674B"/>
    <w:rsid w:val="00DF7FA3"/>
    <w:rsid w:val="00E025A4"/>
    <w:rsid w:val="00E02AAE"/>
    <w:rsid w:val="00E02CE2"/>
    <w:rsid w:val="00E03416"/>
    <w:rsid w:val="00E043F1"/>
    <w:rsid w:val="00E044B7"/>
    <w:rsid w:val="00E05064"/>
    <w:rsid w:val="00E052DD"/>
    <w:rsid w:val="00E05C22"/>
    <w:rsid w:val="00E06032"/>
    <w:rsid w:val="00E061E4"/>
    <w:rsid w:val="00E06954"/>
    <w:rsid w:val="00E06F85"/>
    <w:rsid w:val="00E0746A"/>
    <w:rsid w:val="00E12917"/>
    <w:rsid w:val="00E12C9C"/>
    <w:rsid w:val="00E139C5"/>
    <w:rsid w:val="00E146E3"/>
    <w:rsid w:val="00E16034"/>
    <w:rsid w:val="00E16F5A"/>
    <w:rsid w:val="00E210F7"/>
    <w:rsid w:val="00E21F31"/>
    <w:rsid w:val="00E21FDA"/>
    <w:rsid w:val="00E24496"/>
    <w:rsid w:val="00E2506C"/>
    <w:rsid w:val="00E260E3"/>
    <w:rsid w:val="00E278A2"/>
    <w:rsid w:val="00E30AD0"/>
    <w:rsid w:val="00E3135D"/>
    <w:rsid w:val="00E31907"/>
    <w:rsid w:val="00E31E52"/>
    <w:rsid w:val="00E34FB4"/>
    <w:rsid w:val="00E35C33"/>
    <w:rsid w:val="00E36219"/>
    <w:rsid w:val="00E4016F"/>
    <w:rsid w:val="00E4107B"/>
    <w:rsid w:val="00E43AA7"/>
    <w:rsid w:val="00E44581"/>
    <w:rsid w:val="00E471CD"/>
    <w:rsid w:val="00E47218"/>
    <w:rsid w:val="00E47669"/>
    <w:rsid w:val="00E47C89"/>
    <w:rsid w:val="00E525B4"/>
    <w:rsid w:val="00E537A6"/>
    <w:rsid w:val="00E541E8"/>
    <w:rsid w:val="00E5493B"/>
    <w:rsid w:val="00E55F20"/>
    <w:rsid w:val="00E57B40"/>
    <w:rsid w:val="00E609E8"/>
    <w:rsid w:val="00E60AFE"/>
    <w:rsid w:val="00E60CAC"/>
    <w:rsid w:val="00E61A33"/>
    <w:rsid w:val="00E655ED"/>
    <w:rsid w:val="00E662C2"/>
    <w:rsid w:val="00E666CF"/>
    <w:rsid w:val="00E6686E"/>
    <w:rsid w:val="00E66BDE"/>
    <w:rsid w:val="00E6714C"/>
    <w:rsid w:val="00E71CC9"/>
    <w:rsid w:val="00E74920"/>
    <w:rsid w:val="00E74D3A"/>
    <w:rsid w:val="00E76101"/>
    <w:rsid w:val="00E7744F"/>
    <w:rsid w:val="00E7784E"/>
    <w:rsid w:val="00E77E38"/>
    <w:rsid w:val="00E80E63"/>
    <w:rsid w:val="00E81DAE"/>
    <w:rsid w:val="00E82AC9"/>
    <w:rsid w:val="00E84BA2"/>
    <w:rsid w:val="00E864B0"/>
    <w:rsid w:val="00E86EF6"/>
    <w:rsid w:val="00E9137D"/>
    <w:rsid w:val="00E92961"/>
    <w:rsid w:val="00E94802"/>
    <w:rsid w:val="00E948BE"/>
    <w:rsid w:val="00E949CA"/>
    <w:rsid w:val="00E94B0C"/>
    <w:rsid w:val="00E950F5"/>
    <w:rsid w:val="00E964F1"/>
    <w:rsid w:val="00EA0680"/>
    <w:rsid w:val="00EA15A6"/>
    <w:rsid w:val="00EA218F"/>
    <w:rsid w:val="00EA2ACF"/>
    <w:rsid w:val="00EA2ED9"/>
    <w:rsid w:val="00EA3549"/>
    <w:rsid w:val="00EA7405"/>
    <w:rsid w:val="00EB017F"/>
    <w:rsid w:val="00EB247D"/>
    <w:rsid w:val="00EB2AB5"/>
    <w:rsid w:val="00EB44B9"/>
    <w:rsid w:val="00EB4565"/>
    <w:rsid w:val="00EB6E62"/>
    <w:rsid w:val="00EB760B"/>
    <w:rsid w:val="00EC0F53"/>
    <w:rsid w:val="00EC2C5E"/>
    <w:rsid w:val="00EC3594"/>
    <w:rsid w:val="00EC558D"/>
    <w:rsid w:val="00EC72ED"/>
    <w:rsid w:val="00ED0949"/>
    <w:rsid w:val="00ED2EF1"/>
    <w:rsid w:val="00ED34BA"/>
    <w:rsid w:val="00ED65B3"/>
    <w:rsid w:val="00ED6E7E"/>
    <w:rsid w:val="00ED7CFB"/>
    <w:rsid w:val="00EE003B"/>
    <w:rsid w:val="00EE0250"/>
    <w:rsid w:val="00EE1BEB"/>
    <w:rsid w:val="00EE1DAA"/>
    <w:rsid w:val="00EE2953"/>
    <w:rsid w:val="00EE476E"/>
    <w:rsid w:val="00EE542B"/>
    <w:rsid w:val="00EE5538"/>
    <w:rsid w:val="00EE7D1C"/>
    <w:rsid w:val="00EF011D"/>
    <w:rsid w:val="00EF0F7B"/>
    <w:rsid w:val="00EF13F1"/>
    <w:rsid w:val="00EF1E72"/>
    <w:rsid w:val="00EF2270"/>
    <w:rsid w:val="00EF496F"/>
    <w:rsid w:val="00EF4DDE"/>
    <w:rsid w:val="00EF6F09"/>
    <w:rsid w:val="00EF7BC9"/>
    <w:rsid w:val="00EFF73C"/>
    <w:rsid w:val="00F00000"/>
    <w:rsid w:val="00F01CE0"/>
    <w:rsid w:val="00F0285F"/>
    <w:rsid w:val="00F02A92"/>
    <w:rsid w:val="00F03D7C"/>
    <w:rsid w:val="00F03FD0"/>
    <w:rsid w:val="00F041F0"/>
    <w:rsid w:val="00F05951"/>
    <w:rsid w:val="00F05F7B"/>
    <w:rsid w:val="00F061DE"/>
    <w:rsid w:val="00F10EA4"/>
    <w:rsid w:val="00F13054"/>
    <w:rsid w:val="00F133C7"/>
    <w:rsid w:val="00F135E4"/>
    <w:rsid w:val="00F1688F"/>
    <w:rsid w:val="00F17B04"/>
    <w:rsid w:val="00F17D34"/>
    <w:rsid w:val="00F202E2"/>
    <w:rsid w:val="00F22DC8"/>
    <w:rsid w:val="00F24123"/>
    <w:rsid w:val="00F25E5D"/>
    <w:rsid w:val="00F2733A"/>
    <w:rsid w:val="00F27544"/>
    <w:rsid w:val="00F27F57"/>
    <w:rsid w:val="00F328BA"/>
    <w:rsid w:val="00F3305D"/>
    <w:rsid w:val="00F3569B"/>
    <w:rsid w:val="00F35734"/>
    <w:rsid w:val="00F37740"/>
    <w:rsid w:val="00F37AA0"/>
    <w:rsid w:val="00F40E99"/>
    <w:rsid w:val="00F42936"/>
    <w:rsid w:val="00F42AA0"/>
    <w:rsid w:val="00F4480F"/>
    <w:rsid w:val="00F4524D"/>
    <w:rsid w:val="00F45DF9"/>
    <w:rsid w:val="00F47A4A"/>
    <w:rsid w:val="00F50693"/>
    <w:rsid w:val="00F5092C"/>
    <w:rsid w:val="00F50AAE"/>
    <w:rsid w:val="00F55313"/>
    <w:rsid w:val="00F60CAB"/>
    <w:rsid w:val="00F626CA"/>
    <w:rsid w:val="00F62A8E"/>
    <w:rsid w:val="00F645CC"/>
    <w:rsid w:val="00F64F79"/>
    <w:rsid w:val="00F700DB"/>
    <w:rsid w:val="00F76B30"/>
    <w:rsid w:val="00F774EA"/>
    <w:rsid w:val="00F776DD"/>
    <w:rsid w:val="00F80582"/>
    <w:rsid w:val="00F82A34"/>
    <w:rsid w:val="00F83040"/>
    <w:rsid w:val="00F8439C"/>
    <w:rsid w:val="00F844D7"/>
    <w:rsid w:val="00F856F4"/>
    <w:rsid w:val="00F85CE6"/>
    <w:rsid w:val="00F8603E"/>
    <w:rsid w:val="00F8649C"/>
    <w:rsid w:val="00F86A37"/>
    <w:rsid w:val="00F876F2"/>
    <w:rsid w:val="00F87D13"/>
    <w:rsid w:val="00F919DE"/>
    <w:rsid w:val="00F921B7"/>
    <w:rsid w:val="00F924A2"/>
    <w:rsid w:val="00F92A94"/>
    <w:rsid w:val="00F94865"/>
    <w:rsid w:val="00F94F7B"/>
    <w:rsid w:val="00F951E0"/>
    <w:rsid w:val="00F960CB"/>
    <w:rsid w:val="00F9631B"/>
    <w:rsid w:val="00FA0216"/>
    <w:rsid w:val="00FA039A"/>
    <w:rsid w:val="00FA0CDB"/>
    <w:rsid w:val="00FA107B"/>
    <w:rsid w:val="00FA128C"/>
    <w:rsid w:val="00FA32E0"/>
    <w:rsid w:val="00FA39B3"/>
    <w:rsid w:val="00FA3C7F"/>
    <w:rsid w:val="00FA544A"/>
    <w:rsid w:val="00FA6934"/>
    <w:rsid w:val="00FA6E46"/>
    <w:rsid w:val="00FA703E"/>
    <w:rsid w:val="00FA7920"/>
    <w:rsid w:val="00FB1416"/>
    <w:rsid w:val="00FB1E44"/>
    <w:rsid w:val="00FB267F"/>
    <w:rsid w:val="00FB4909"/>
    <w:rsid w:val="00FB522A"/>
    <w:rsid w:val="00FB5776"/>
    <w:rsid w:val="00FB6099"/>
    <w:rsid w:val="00FB687E"/>
    <w:rsid w:val="00FB701C"/>
    <w:rsid w:val="00FC04DE"/>
    <w:rsid w:val="00FC16EE"/>
    <w:rsid w:val="00FC3FF0"/>
    <w:rsid w:val="00FC4164"/>
    <w:rsid w:val="00FC4B86"/>
    <w:rsid w:val="00FC57E1"/>
    <w:rsid w:val="00FC5C2E"/>
    <w:rsid w:val="00FC5CE9"/>
    <w:rsid w:val="00FC6877"/>
    <w:rsid w:val="00FD3B87"/>
    <w:rsid w:val="00FD4084"/>
    <w:rsid w:val="00FD4FEA"/>
    <w:rsid w:val="00FD5C0C"/>
    <w:rsid w:val="00FD61D9"/>
    <w:rsid w:val="00FD64F2"/>
    <w:rsid w:val="00FD673B"/>
    <w:rsid w:val="00FE218A"/>
    <w:rsid w:val="00FE6968"/>
    <w:rsid w:val="00FE7051"/>
    <w:rsid w:val="00FF0E73"/>
    <w:rsid w:val="00FF69AC"/>
    <w:rsid w:val="00FF7989"/>
    <w:rsid w:val="00FF7B86"/>
    <w:rsid w:val="018A1B66"/>
    <w:rsid w:val="01C5FD2D"/>
    <w:rsid w:val="01C84038"/>
    <w:rsid w:val="01F58D2E"/>
    <w:rsid w:val="022C2025"/>
    <w:rsid w:val="027B468E"/>
    <w:rsid w:val="032EF11E"/>
    <w:rsid w:val="034170F3"/>
    <w:rsid w:val="03A23E78"/>
    <w:rsid w:val="03AEC829"/>
    <w:rsid w:val="03CC8318"/>
    <w:rsid w:val="03F4F7BC"/>
    <w:rsid w:val="04D47BCB"/>
    <w:rsid w:val="04E20C15"/>
    <w:rsid w:val="04FE71AC"/>
    <w:rsid w:val="0521BBD3"/>
    <w:rsid w:val="052721BC"/>
    <w:rsid w:val="05328070"/>
    <w:rsid w:val="054AEE07"/>
    <w:rsid w:val="057D0F82"/>
    <w:rsid w:val="058B60C7"/>
    <w:rsid w:val="05A788E6"/>
    <w:rsid w:val="05B4BA03"/>
    <w:rsid w:val="05C9159E"/>
    <w:rsid w:val="05FA183C"/>
    <w:rsid w:val="063C434C"/>
    <w:rsid w:val="06598536"/>
    <w:rsid w:val="0692E28B"/>
    <w:rsid w:val="06B67271"/>
    <w:rsid w:val="06CDF4A7"/>
    <w:rsid w:val="070F2CF0"/>
    <w:rsid w:val="07241F13"/>
    <w:rsid w:val="07764BF1"/>
    <w:rsid w:val="077671A3"/>
    <w:rsid w:val="077A98A4"/>
    <w:rsid w:val="07F9E9B4"/>
    <w:rsid w:val="08067CC0"/>
    <w:rsid w:val="083847B7"/>
    <w:rsid w:val="085AE0B7"/>
    <w:rsid w:val="091EB0D0"/>
    <w:rsid w:val="096654FF"/>
    <w:rsid w:val="0986361B"/>
    <w:rsid w:val="0995BA15"/>
    <w:rsid w:val="09A60CDA"/>
    <w:rsid w:val="0A41F445"/>
    <w:rsid w:val="0A45283F"/>
    <w:rsid w:val="0AD5F302"/>
    <w:rsid w:val="0AFB481D"/>
    <w:rsid w:val="0B11CCA0"/>
    <w:rsid w:val="0BD5C06B"/>
    <w:rsid w:val="0BEC5106"/>
    <w:rsid w:val="0C1F3C76"/>
    <w:rsid w:val="0C60AEA0"/>
    <w:rsid w:val="0C7A793C"/>
    <w:rsid w:val="0CF7EFE1"/>
    <w:rsid w:val="0D017B96"/>
    <w:rsid w:val="0D03AFB1"/>
    <w:rsid w:val="0D1C31CA"/>
    <w:rsid w:val="0D5AA1B9"/>
    <w:rsid w:val="0D724B55"/>
    <w:rsid w:val="0DA5B771"/>
    <w:rsid w:val="0DAB36F9"/>
    <w:rsid w:val="0DCE7A44"/>
    <w:rsid w:val="0DF919E6"/>
    <w:rsid w:val="0E05D435"/>
    <w:rsid w:val="0E16499D"/>
    <w:rsid w:val="0E61168A"/>
    <w:rsid w:val="0ED6143A"/>
    <w:rsid w:val="0F16E43D"/>
    <w:rsid w:val="0F3B7DDF"/>
    <w:rsid w:val="0FD3ECBC"/>
    <w:rsid w:val="0FF4B232"/>
    <w:rsid w:val="101EFFA2"/>
    <w:rsid w:val="106264A9"/>
    <w:rsid w:val="1089BA4F"/>
    <w:rsid w:val="10AC5C43"/>
    <w:rsid w:val="10D5B9E0"/>
    <w:rsid w:val="112D87C4"/>
    <w:rsid w:val="116A89A1"/>
    <w:rsid w:val="11778E02"/>
    <w:rsid w:val="118C49D7"/>
    <w:rsid w:val="11E0B59C"/>
    <w:rsid w:val="12482CA4"/>
    <w:rsid w:val="1265A685"/>
    <w:rsid w:val="126F6B45"/>
    <w:rsid w:val="12C7D3F2"/>
    <w:rsid w:val="12C95825"/>
    <w:rsid w:val="1311CAC6"/>
    <w:rsid w:val="13318BA3"/>
    <w:rsid w:val="1334C0D1"/>
    <w:rsid w:val="136A4615"/>
    <w:rsid w:val="13796FCD"/>
    <w:rsid w:val="13D97E5E"/>
    <w:rsid w:val="14055A0A"/>
    <w:rsid w:val="142C80F1"/>
    <w:rsid w:val="143BE530"/>
    <w:rsid w:val="1459F606"/>
    <w:rsid w:val="145DB080"/>
    <w:rsid w:val="1463ACEB"/>
    <w:rsid w:val="14AAF9F1"/>
    <w:rsid w:val="15232914"/>
    <w:rsid w:val="1524C191"/>
    <w:rsid w:val="157343DC"/>
    <w:rsid w:val="15781E49"/>
    <w:rsid w:val="15D68DF5"/>
    <w:rsid w:val="15DC8274"/>
    <w:rsid w:val="164BB045"/>
    <w:rsid w:val="1671045B"/>
    <w:rsid w:val="16D6C599"/>
    <w:rsid w:val="1734DADC"/>
    <w:rsid w:val="173EA858"/>
    <w:rsid w:val="1774A768"/>
    <w:rsid w:val="18330896"/>
    <w:rsid w:val="18500366"/>
    <w:rsid w:val="1868D943"/>
    <w:rsid w:val="18AAC6D7"/>
    <w:rsid w:val="18CC0167"/>
    <w:rsid w:val="195ADF92"/>
    <w:rsid w:val="1972F7AC"/>
    <w:rsid w:val="19DA681F"/>
    <w:rsid w:val="19F4DDF5"/>
    <w:rsid w:val="1A3C1AFD"/>
    <w:rsid w:val="1A72FF1E"/>
    <w:rsid w:val="1A8A6328"/>
    <w:rsid w:val="1A97B1E7"/>
    <w:rsid w:val="1AB9943C"/>
    <w:rsid w:val="1AE76F78"/>
    <w:rsid w:val="1B3B19BB"/>
    <w:rsid w:val="1B8797E2"/>
    <w:rsid w:val="1BA209F3"/>
    <w:rsid w:val="1BD5D7EB"/>
    <w:rsid w:val="1C188121"/>
    <w:rsid w:val="1C1973B8"/>
    <w:rsid w:val="1C7E6EE9"/>
    <w:rsid w:val="1C833FD9"/>
    <w:rsid w:val="1C9CDA78"/>
    <w:rsid w:val="1CA34D0F"/>
    <w:rsid w:val="1CA744D2"/>
    <w:rsid w:val="1CCE8306"/>
    <w:rsid w:val="1CD1B700"/>
    <w:rsid w:val="1D58B131"/>
    <w:rsid w:val="1DB7E940"/>
    <w:rsid w:val="1E039EC5"/>
    <w:rsid w:val="1E6D8761"/>
    <w:rsid w:val="1E6F2CD4"/>
    <w:rsid w:val="1E73AC4B"/>
    <w:rsid w:val="1E7CA432"/>
    <w:rsid w:val="1EB30602"/>
    <w:rsid w:val="1ECF6FA7"/>
    <w:rsid w:val="1EF9D885"/>
    <w:rsid w:val="1F3E069E"/>
    <w:rsid w:val="1F4D3F2C"/>
    <w:rsid w:val="1F88373B"/>
    <w:rsid w:val="1F8A3840"/>
    <w:rsid w:val="1FC61A00"/>
    <w:rsid w:val="200957C2"/>
    <w:rsid w:val="205F6016"/>
    <w:rsid w:val="20AC000C"/>
    <w:rsid w:val="20C62B19"/>
    <w:rsid w:val="20D5573E"/>
    <w:rsid w:val="20DC0399"/>
    <w:rsid w:val="20DD5344"/>
    <w:rsid w:val="20F842EB"/>
    <w:rsid w:val="213B3F87"/>
    <w:rsid w:val="21718478"/>
    <w:rsid w:val="219EE8A6"/>
    <w:rsid w:val="21C0AD4F"/>
    <w:rsid w:val="22052E3B"/>
    <w:rsid w:val="220D038F"/>
    <w:rsid w:val="2215EC6B"/>
    <w:rsid w:val="2232FBCF"/>
    <w:rsid w:val="2252C454"/>
    <w:rsid w:val="2286261C"/>
    <w:rsid w:val="22944A5E"/>
    <w:rsid w:val="22F6AA00"/>
    <w:rsid w:val="230B450D"/>
    <w:rsid w:val="2359CE16"/>
    <w:rsid w:val="23EB922F"/>
    <w:rsid w:val="2457E5BC"/>
    <w:rsid w:val="24B09CDA"/>
    <w:rsid w:val="24B5AA53"/>
    <w:rsid w:val="2537F0A5"/>
    <w:rsid w:val="25424E35"/>
    <w:rsid w:val="254331C7"/>
    <w:rsid w:val="256A9C91"/>
    <w:rsid w:val="2599C606"/>
    <w:rsid w:val="25B254C1"/>
    <w:rsid w:val="25CF493A"/>
    <w:rsid w:val="25D0922A"/>
    <w:rsid w:val="25DC5A14"/>
    <w:rsid w:val="262A221F"/>
    <w:rsid w:val="263F6CD2"/>
    <w:rsid w:val="26AD46CF"/>
    <w:rsid w:val="272B3702"/>
    <w:rsid w:val="272EB924"/>
    <w:rsid w:val="2733ECA0"/>
    <w:rsid w:val="276A9553"/>
    <w:rsid w:val="277CB58E"/>
    <w:rsid w:val="278DCB1A"/>
    <w:rsid w:val="27C5E15E"/>
    <w:rsid w:val="280FC194"/>
    <w:rsid w:val="280FDC73"/>
    <w:rsid w:val="28A23D53"/>
    <w:rsid w:val="28A9E2E9"/>
    <w:rsid w:val="28B71003"/>
    <w:rsid w:val="28DE8366"/>
    <w:rsid w:val="2940B580"/>
    <w:rsid w:val="296B7D2E"/>
    <w:rsid w:val="29AC8472"/>
    <w:rsid w:val="29B662CD"/>
    <w:rsid w:val="29C37FF4"/>
    <w:rsid w:val="2A2FC9F4"/>
    <w:rsid w:val="2A55984C"/>
    <w:rsid w:val="2A94C0B5"/>
    <w:rsid w:val="2AEC03D1"/>
    <w:rsid w:val="2AF9B598"/>
    <w:rsid w:val="2AFD9342"/>
    <w:rsid w:val="2B9D0F3B"/>
    <w:rsid w:val="2B9DBBAC"/>
    <w:rsid w:val="2BCC0E3E"/>
    <w:rsid w:val="2BCDF73A"/>
    <w:rsid w:val="2BE236C6"/>
    <w:rsid w:val="2C08E5D1"/>
    <w:rsid w:val="2C164BE9"/>
    <w:rsid w:val="2C95D5B0"/>
    <w:rsid w:val="2CB60D26"/>
    <w:rsid w:val="2CC297E7"/>
    <w:rsid w:val="2CD81E2D"/>
    <w:rsid w:val="2D035FF6"/>
    <w:rsid w:val="2D1018CA"/>
    <w:rsid w:val="2D73FE39"/>
    <w:rsid w:val="2DAD33CC"/>
    <w:rsid w:val="2E5CA1E0"/>
    <w:rsid w:val="2E9F3057"/>
    <w:rsid w:val="2EC05B6A"/>
    <w:rsid w:val="2F04B95A"/>
    <w:rsid w:val="2F5FB9AD"/>
    <w:rsid w:val="2F9ED2AD"/>
    <w:rsid w:val="2FCD26BB"/>
    <w:rsid w:val="2FEA1856"/>
    <w:rsid w:val="3032C178"/>
    <w:rsid w:val="3055A9A5"/>
    <w:rsid w:val="305F6832"/>
    <w:rsid w:val="3099D7A6"/>
    <w:rsid w:val="30D7603C"/>
    <w:rsid w:val="3116543B"/>
    <w:rsid w:val="314BC765"/>
    <w:rsid w:val="31516351"/>
    <w:rsid w:val="31897E49"/>
    <w:rsid w:val="3189D0BF"/>
    <w:rsid w:val="31B5697C"/>
    <w:rsid w:val="31C4DEE6"/>
    <w:rsid w:val="31C9348E"/>
    <w:rsid w:val="32199420"/>
    <w:rsid w:val="321A97F5"/>
    <w:rsid w:val="3221B37C"/>
    <w:rsid w:val="3239793D"/>
    <w:rsid w:val="328464E2"/>
    <w:rsid w:val="32ABDAE6"/>
    <w:rsid w:val="33707B8F"/>
    <w:rsid w:val="33947B93"/>
    <w:rsid w:val="33A483B9"/>
    <w:rsid w:val="33E0F6A5"/>
    <w:rsid w:val="33EEDC39"/>
    <w:rsid w:val="33F7D4A9"/>
    <w:rsid w:val="34011830"/>
    <w:rsid w:val="341BB4C4"/>
    <w:rsid w:val="34478619"/>
    <w:rsid w:val="34B583F7"/>
    <w:rsid w:val="34C51C2B"/>
    <w:rsid w:val="34D3BBA3"/>
    <w:rsid w:val="34DC9435"/>
    <w:rsid w:val="35360022"/>
    <w:rsid w:val="35363D47"/>
    <w:rsid w:val="353D3080"/>
    <w:rsid w:val="354B5CDF"/>
    <w:rsid w:val="354BBB97"/>
    <w:rsid w:val="357119FF"/>
    <w:rsid w:val="358679A3"/>
    <w:rsid w:val="3598387B"/>
    <w:rsid w:val="35C8031C"/>
    <w:rsid w:val="35DF61EF"/>
    <w:rsid w:val="362CE4CB"/>
    <w:rsid w:val="362D91F1"/>
    <w:rsid w:val="36515458"/>
    <w:rsid w:val="365E5208"/>
    <w:rsid w:val="379FA834"/>
    <w:rsid w:val="3819529A"/>
    <w:rsid w:val="383CAF40"/>
    <w:rsid w:val="385394A9"/>
    <w:rsid w:val="38630BA5"/>
    <w:rsid w:val="3875D2A6"/>
    <w:rsid w:val="38D42E60"/>
    <w:rsid w:val="38E6CAF8"/>
    <w:rsid w:val="3934ACF3"/>
    <w:rsid w:val="3956D94A"/>
    <w:rsid w:val="397C151D"/>
    <w:rsid w:val="39E2F4C4"/>
    <w:rsid w:val="3A1E393A"/>
    <w:rsid w:val="3A260E81"/>
    <w:rsid w:val="3A45EDBE"/>
    <w:rsid w:val="3A73FFDC"/>
    <w:rsid w:val="3A7536EB"/>
    <w:rsid w:val="3A9B19A4"/>
    <w:rsid w:val="3A9BFFB6"/>
    <w:rsid w:val="3AF9ADEF"/>
    <w:rsid w:val="3B50F35C"/>
    <w:rsid w:val="3B75741F"/>
    <w:rsid w:val="3B781CF5"/>
    <w:rsid w:val="3BFF27D2"/>
    <w:rsid w:val="3C476454"/>
    <w:rsid w:val="3CB88E57"/>
    <w:rsid w:val="3CDD4E53"/>
    <w:rsid w:val="3CF9C5EA"/>
    <w:rsid w:val="3D4B3341"/>
    <w:rsid w:val="3D4E234F"/>
    <w:rsid w:val="3D58B26F"/>
    <w:rsid w:val="3D71DE13"/>
    <w:rsid w:val="3DCC88B3"/>
    <w:rsid w:val="3E01F591"/>
    <w:rsid w:val="3E876C72"/>
    <w:rsid w:val="3EA7A51F"/>
    <w:rsid w:val="3EBC9FFE"/>
    <w:rsid w:val="3EBE75EE"/>
    <w:rsid w:val="3EE3BBDE"/>
    <w:rsid w:val="3EF0F3EB"/>
    <w:rsid w:val="3F143E7A"/>
    <w:rsid w:val="3F3226C7"/>
    <w:rsid w:val="3F383FF7"/>
    <w:rsid w:val="3FD6907F"/>
    <w:rsid w:val="3FF41351"/>
    <w:rsid w:val="4039F290"/>
    <w:rsid w:val="40A34CB1"/>
    <w:rsid w:val="40A88D17"/>
    <w:rsid w:val="40B52F42"/>
    <w:rsid w:val="40E02DAF"/>
    <w:rsid w:val="40F37B0C"/>
    <w:rsid w:val="40F39848"/>
    <w:rsid w:val="41382BA5"/>
    <w:rsid w:val="4161B831"/>
    <w:rsid w:val="41A70C83"/>
    <w:rsid w:val="41D4F7B3"/>
    <w:rsid w:val="41E80961"/>
    <w:rsid w:val="42189808"/>
    <w:rsid w:val="4237D746"/>
    <w:rsid w:val="425B6951"/>
    <w:rsid w:val="42CC1B64"/>
    <w:rsid w:val="43251DB6"/>
    <w:rsid w:val="43382DBC"/>
    <w:rsid w:val="4339DDF9"/>
    <w:rsid w:val="4348568A"/>
    <w:rsid w:val="43630643"/>
    <w:rsid w:val="43A813C4"/>
    <w:rsid w:val="43B72D01"/>
    <w:rsid w:val="43BA20BE"/>
    <w:rsid w:val="43BF70A6"/>
    <w:rsid w:val="441C4300"/>
    <w:rsid w:val="4423224B"/>
    <w:rsid w:val="442EA694"/>
    <w:rsid w:val="4441D1FF"/>
    <w:rsid w:val="44516DA7"/>
    <w:rsid w:val="446E8E6B"/>
    <w:rsid w:val="44713715"/>
    <w:rsid w:val="448EB869"/>
    <w:rsid w:val="4490E32E"/>
    <w:rsid w:val="44A17977"/>
    <w:rsid w:val="44C0EE17"/>
    <w:rsid w:val="450D33B0"/>
    <w:rsid w:val="4572FA58"/>
    <w:rsid w:val="45DF1DDB"/>
    <w:rsid w:val="45ED3E08"/>
    <w:rsid w:val="46A48592"/>
    <w:rsid w:val="46B99B0B"/>
    <w:rsid w:val="478902E0"/>
    <w:rsid w:val="481596ED"/>
    <w:rsid w:val="4844D472"/>
    <w:rsid w:val="48AF0650"/>
    <w:rsid w:val="48B9A4D3"/>
    <w:rsid w:val="48FC1AC5"/>
    <w:rsid w:val="4916BE9D"/>
    <w:rsid w:val="4924DECA"/>
    <w:rsid w:val="49298797"/>
    <w:rsid w:val="494048AA"/>
    <w:rsid w:val="496F6109"/>
    <w:rsid w:val="499B3A88"/>
    <w:rsid w:val="49A19B9F"/>
    <w:rsid w:val="49C03567"/>
    <w:rsid w:val="49CF23E0"/>
    <w:rsid w:val="4A1E0D1A"/>
    <w:rsid w:val="4AB11383"/>
    <w:rsid w:val="4AD4183E"/>
    <w:rsid w:val="4B04839D"/>
    <w:rsid w:val="4B4DB354"/>
    <w:rsid w:val="4BC20815"/>
    <w:rsid w:val="4BC66451"/>
    <w:rsid w:val="4BE6A712"/>
    <w:rsid w:val="4BFC9068"/>
    <w:rsid w:val="4C288711"/>
    <w:rsid w:val="4C2F6EA5"/>
    <w:rsid w:val="4C4D0A22"/>
    <w:rsid w:val="4C57A61F"/>
    <w:rsid w:val="4C9362FF"/>
    <w:rsid w:val="4CA4A3AE"/>
    <w:rsid w:val="4DBE27F2"/>
    <w:rsid w:val="4DF37680"/>
    <w:rsid w:val="4E371741"/>
    <w:rsid w:val="4E3C291B"/>
    <w:rsid w:val="4E5E85E6"/>
    <w:rsid w:val="4E78974B"/>
    <w:rsid w:val="4E912F70"/>
    <w:rsid w:val="4E9A223C"/>
    <w:rsid w:val="4EB3A79B"/>
    <w:rsid w:val="4EB5532D"/>
    <w:rsid w:val="4ED36571"/>
    <w:rsid w:val="4F1E47D4"/>
    <w:rsid w:val="4F319F5B"/>
    <w:rsid w:val="4F4158BB"/>
    <w:rsid w:val="4FC1B456"/>
    <w:rsid w:val="4FDF0B6D"/>
    <w:rsid w:val="501467AC"/>
    <w:rsid w:val="501E2537"/>
    <w:rsid w:val="50312F08"/>
    <w:rsid w:val="506186D0"/>
    <w:rsid w:val="50902B0C"/>
    <w:rsid w:val="50BA1835"/>
    <w:rsid w:val="50C6ABB8"/>
    <w:rsid w:val="50EE8394"/>
    <w:rsid w:val="510CF599"/>
    <w:rsid w:val="510F7B6A"/>
    <w:rsid w:val="51145D2E"/>
    <w:rsid w:val="5116BCC9"/>
    <w:rsid w:val="51207B45"/>
    <w:rsid w:val="515CFD15"/>
    <w:rsid w:val="5200F713"/>
    <w:rsid w:val="521AAD73"/>
    <w:rsid w:val="527BA476"/>
    <w:rsid w:val="52B298B3"/>
    <w:rsid w:val="5331F709"/>
    <w:rsid w:val="539E2DB0"/>
    <w:rsid w:val="53B59E3F"/>
    <w:rsid w:val="547393B2"/>
    <w:rsid w:val="547B2937"/>
    <w:rsid w:val="5481712A"/>
    <w:rsid w:val="54C560E3"/>
    <w:rsid w:val="54E2CCD4"/>
    <w:rsid w:val="54F0BACC"/>
    <w:rsid w:val="54F3BFAA"/>
    <w:rsid w:val="5500B8A0"/>
    <w:rsid w:val="5509200D"/>
    <w:rsid w:val="5522E91F"/>
    <w:rsid w:val="553D108B"/>
    <w:rsid w:val="5561F575"/>
    <w:rsid w:val="556B69B1"/>
    <w:rsid w:val="558A4A51"/>
    <w:rsid w:val="55B510D4"/>
    <w:rsid w:val="55F3EC68"/>
    <w:rsid w:val="561B67B2"/>
    <w:rsid w:val="561D418B"/>
    <w:rsid w:val="56492075"/>
    <w:rsid w:val="575DE522"/>
    <w:rsid w:val="576751E5"/>
    <w:rsid w:val="5774EEF9"/>
    <w:rsid w:val="57B53ABD"/>
    <w:rsid w:val="57B9B11A"/>
    <w:rsid w:val="57C5456D"/>
    <w:rsid w:val="57CB5736"/>
    <w:rsid w:val="57E99B43"/>
    <w:rsid w:val="57FC06C9"/>
    <w:rsid w:val="5800B940"/>
    <w:rsid w:val="58430844"/>
    <w:rsid w:val="58CF12C2"/>
    <w:rsid w:val="58D03FE8"/>
    <w:rsid w:val="58D93210"/>
    <w:rsid w:val="58E75807"/>
    <w:rsid w:val="5954E24D"/>
    <w:rsid w:val="599F377F"/>
    <w:rsid w:val="59B91DFB"/>
    <w:rsid w:val="59D2DDBD"/>
    <w:rsid w:val="59DB881E"/>
    <w:rsid w:val="5A1EC9D4"/>
    <w:rsid w:val="5A21476A"/>
    <w:rsid w:val="5A26836E"/>
    <w:rsid w:val="5A356698"/>
    <w:rsid w:val="5A41D92F"/>
    <w:rsid w:val="5A55F7F4"/>
    <w:rsid w:val="5A716FC5"/>
    <w:rsid w:val="5AEE33F9"/>
    <w:rsid w:val="5AEF841A"/>
    <w:rsid w:val="5B35188E"/>
    <w:rsid w:val="5B3AF9E8"/>
    <w:rsid w:val="5B3ED08C"/>
    <w:rsid w:val="5B8EB0FC"/>
    <w:rsid w:val="5BD136F9"/>
    <w:rsid w:val="5BFB4167"/>
    <w:rsid w:val="5C632DEC"/>
    <w:rsid w:val="5C8A045A"/>
    <w:rsid w:val="5D2EFA13"/>
    <w:rsid w:val="5D32CF7C"/>
    <w:rsid w:val="5D5E34FB"/>
    <w:rsid w:val="5DDEE6C0"/>
    <w:rsid w:val="5E1F6B7A"/>
    <w:rsid w:val="5E285370"/>
    <w:rsid w:val="5E5B23A4"/>
    <w:rsid w:val="5E7335D3"/>
    <w:rsid w:val="5E8F3DA9"/>
    <w:rsid w:val="5EC04A48"/>
    <w:rsid w:val="5EC838A9"/>
    <w:rsid w:val="5EF68C0E"/>
    <w:rsid w:val="5F0CDE62"/>
    <w:rsid w:val="5F305F4B"/>
    <w:rsid w:val="5F84C720"/>
    <w:rsid w:val="5FC40201"/>
    <w:rsid w:val="5FF4DBDC"/>
    <w:rsid w:val="6034C214"/>
    <w:rsid w:val="6067039C"/>
    <w:rsid w:val="60D9418F"/>
    <w:rsid w:val="60E689CF"/>
    <w:rsid w:val="6107064E"/>
    <w:rsid w:val="611E4E69"/>
    <w:rsid w:val="61369F0F"/>
    <w:rsid w:val="614469C1"/>
    <w:rsid w:val="615FF432"/>
    <w:rsid w:val="616F0D6F"/>
    <w:rsid w:val="617ACCB0"/>
    <w:rsid w:val="61C516FC"/>
    <w:rsid w:val="62084DD4"/>
    <w:rsid w:val="620A6A55"/>
    <w:rsid w:val="620F9432"/>
    <w:rsid w:val="62198573"/>
    <w:rsid w:val="625C8DF0"/>
    <w:rsid w:val="62954966"/>
    <w:rsid w:val="6370449D"/>
    <w:rsid w:val="63F1AFC9"/>
    <w:rsid w:val="640C8B40"/>
    <w:rsid w:val="649F97AA"/>
    <w:rsid w:val="64E8A822"/>
    <w:rsid w:val="65083337"/>
    <w:rsid w:val="650C2949"/>
    <w:rsid w:val="65190749"/>
    <w:rsid w:val="6596F5AF"/>
    <w:rsid w:val="65AEA7E4"/>
    <w:rsid w:val="65B43C46"/>
    <w:rsid w:val="65BEF22F"/>
    <w:rsid w:val="65CEAB8F"/>
    <w:rsid w:val="65F6AA4C"/>
    <w:rsid w:val="66553F6E"/>
    <w:rsid w:val="666E7326"/>
    <w:rsid w:val="6670E14B"/>
    <w:rsid w:val="66889223"/>
    <w:rsid w:val="66DC7B30"/>
    <w:rsid w:val="6719A12D"/>
    <w:rsid w:val="678ABA4F"/>
    <w:rsid w:val="6826AB9C"/>
    <w:rsid w:val="68E99C3C"/>
    <w:rsid w:val="692E0FC0"/>
    <w:rsid w:val="6995A5B9"/>
    <w:rsid w:val="69ADFAF4"/>
    <w:rsid w:val="69D0A82F"/>
    <w:rsid w:val="69F93DC4"/>
    <w:rsid w:val="6A28E494"/>
    <w:rsid w:val="6A41F46C"/>
    <w:rsid w:val="6AB614DB"/>
    <w:rsid w:val="6AB7EF2D"/>
    <w:rsid w:val="6AF8353D"/>
    <w:rsid w:val="6AFBC1FB"/>
    <w:rsid w:val="6B1D4E40"/>
    <w:rsid w:val="6B6EF6B4"/>
    <w:rsid w:val="6B7C24D1"/>
    <w:rsid w:val="6BACC385"/>
    <w:rsid w:val="6C5912B4"/>
    <w:rsid w:val="6C8237D4"/>
    <w:rsid w:val="6CB91EA1"/>
    <w:rsid w:val="6CDB5964"/>
    <w:rsid w:val="6D3D7BE8"/>
    <w:rsid w:val="6D4A2DD0"/>
    <w:rsid w:val="6D744EEF"/>
    <w:rsid w:val="6DD95EA9"/>
    <w:rsid w:val="6DFFEC59"/>
    <w:rsid w:val="6E0241CD"/>
    <w:rsid w:val="6E2D5193"/>
    <w:rsid w:val="6E6CDEF7"/>
    <w:rsid w:val="6E89599D"/>
    <w:rsid w:val="6E9D6193"/>
    <w:rsid w:val="6EBA6D08"/>
    <w:rsid w:val="6F15F53A"/>
    <w:rsid w:val="6F446A5F"/>
    <w:rsid w:val="6FAE5FA6"/>
    <w:rsid w:val="6FC8FC53"/>
    <w:rsid w:val="6FE78A44"/>
    <w:rsid w:val="7007FA75"/>
    <w:rsid w:val="702458AE"/>
    <w:rsid w:val="70266C7A"/>
    <w:rsid w:val="70470834"/>
    <w:rsid w:val="704AE5DE"/>
    <w:rsid w:val="70733C68"/>
    <w:rsid w:val="7094CFD1"/>
    <w:rsid w:val="70994D36"/>
    <w:rsid w:val="70CE0A8E"/>
    <w:rsid w:val="70D1E5EB"/>
    <w:rsid w:val="70E7CB72"/>
    <w:rsid w:val="7130CD83"/>
    <w:rsid w:val="7137466E"/>
    <w:rsid w:val="713D31C9"/>
    <w:rsid w:val="7180A53E"/>
    <w:rsid w:val="71FBFB30"/>
    <w:rsid w:val="721EF82D"/>
    <w:rsid w:val="7230A032"/>
    <w:rsid w:val="7233B8DE"/>
    <w:rsid w:val="724E33DD"/>
    <w:rsid w:val="7284FD49"/>
    <w:rsid w:val="72AEEF32"/>
    <w:rsid w:val="72D8CF70"/>
    <w:rsid w:val="739276B5"/>
    <w:rsid w:val="73B4A170"/>
    <w:rsid w:val="73B577FE"/>
    <w:rsid w:val="73C975E3"/>
    <w:rsid w:val="74D10ACA"/>
    <w:rsid w:val="74E8D427"/>
    <w:rsid w:val="7503B91B"/>
    <w:rsid w:val="75052EA4"/>
    <w:rsid w:val="753066B9"/>
    <w:rsid w:val="7554931F"/>
    <w:rsid w:val="756840F4"/>
    <w:rsid w:val="7596EFC6"/>
    <w:rsid w:val="75A3B51D"/>
    <w:rsid w:val="75AD4494"/>
    <w:rsid w:val="75CCB934"/>
    <w:rsid w:val="764902A8"/>
    <w:rsid w:val="76748C45"/>
    <w:rsid w:val="76858D90"/>
    <w:rsid w:val="76AE015F"/>
    <w:rsid w:val="76B6BD74"/>
    <w:rsid w:val="76EF762C"/>
    <w:rsid w:val="7706AAFC"/>
    <w:rsid w:val="7749E2BF"/>
    <w:rsid w:val="774F7C44"/>
    <w:rsid w:val="7756FBFC"/>
    <w:rsid w:val="77A510E1"/>
    <w:rsid w:val="77BEBE79"/>
    <w:rsid w:val="77FC1BDE"/>
    <w:rsid w:val="7814DF4C"/>
    <w:rsid w:val="782AD1A0"/>
    <w:rsid w:val="785269D0"/>
    <w:rsid w:val="786E87AD"/>
    <w:rsid w:val="7878E49D"/>
    <w:rsid w:val="78DCC4D2"/>
    <w:rsid w:val="790459F6"/>
    <w:rsid w:val="7923FED6"/>
    <w:rsid w:val="794E5A0E"/>
    <w:rsid w:val="796CF311"/>
    <w:rsid w:val="79817756"/>
    <w:rsid w:val="79E2EC19"/>
    <w:rsid w:val="79E898D1"/>
    <w:rsid w:val="7A34AEF4"/>
    <w:rsid w:val="7ADD36CC"/>
    <w:rsid w:val="7B4A8991"/>
    <w:rsid w:val="7BB78B7F"/>
    <w:rsid w:val="7BC0E190"/>
    <w:rsid w:val="7BF7F85C"/>
    <w:rsid w:val="7C7552AB"/>
    <w:rsid w:val="7C83C1D2"/>
    <w:rsid w:val="7C83FD20"/>
    <w:rsid w:val="7CE92F3E"/>
    <w:rsid w:val="7CED6217"/>
    <w:rsid w:val="7CEDE3D8"/>
    <w:rsid w:val="7CF4CF14"/>
    <w:rsid w:val="7D09B155"/>
    <w:rsid w:val="7D25662E"/>
    <w:rsid w:val="7D532038"/>
    <w:rsid w:val="7D71FD9C"/>
    <w:rsid w:val="7DC8FCAC"/>
    <w:rsid w:val="7DEC8B5C"/>
    <w:rsid w:val="7DF60D5D"/>
    <w:rsid w:val="7E037DA6"/>
    <w:rsid w:val="7E27707C"/>
    <w:rsid w:val="7EBB393B"/>
    <w:rsid w:val="7F24CA62"/>
    <w:rsid w:val="7F3E8F6A"/>
    <w:rsid w:val="7F7A17FD"/>
    <w:rsid w:val="7F9DBBC0"/>
    <w:rsid w:val="7FE7B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  <w:rPr>
      <w:rFonts w:eastAsiaTheme="minorHAnsi"/>
    </w:rPr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F4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mg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g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g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8" ma:contentTypeDescription="Create a new document." ma:contentTypeScope="" ma:versionID="91c57afb95f0a920266199913d8b4494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231a5b17935f0b0625bd5e107885da7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2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CD6B9-95EA-4E89-9FDD-79F68606C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Heather Webb</cp:lastModifiedBy>
  <cp:revision>2</cp:revision>
  <cp:lastPrinted>2022-06-28T16:57:00Z</cp:lastPrinted>
  <dcterms:created xsi:type="dcterms:W3CDTF">2024-02-25T11:32:00Z</dcterms:created>
  <dcterms:modified xsi:type="dcterms:W3CDTF">2024-02-25T11:32:00Z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