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F0595" w14:textId="029305F5" w:rsidR="00B905E6" w:rsidRPr="00657C45" w:rsidRDefault="00B905E6" w:rsidP="00AC159E">
      <w:pPr>
        <w:tabs>
          <w:tab w:val="left" w:pos="3380"/>
        </w:tabs>
        <w:rPr>
          <w:b/>
          <w:bCs/>
          <w:sz w:val="24"/>
          <w:szCs w:val="24"/>
        </w:rPr>
      </w:pPr>
      <w:r w:rsidRPr="00657C45">
        <w:rPr>
          <w:b/>
          <w:bCs/>
          <w:sz w:val="24"/>
          <w:szCs w:val="24"/>
        </w:rPr>
        <w:t xml:space="preserve">PRESS INFORMATION – </w:t>
      </w:r>
      <w:r w:rsidR="00AC159E">
        <w:rPr>
          <w:b/>
          <w:bCs/>
          <w:sz w:val="24"/>
          <w:szCs w:val="24"/>
        </w:rPr>
        <w:t xml:space="preserve">26 </w:t>
      </w:r>
      <w:proofErr w:type="gramStart"/>
      <w:r w:rsidR="00AC159E">
        <w:rPr>
          <w:b/>
          <w:bCs/>
          <w:sz w:val="24"/>
          <w:szCs w:val="24"/>
        </w:rPr>
        <w:t>April,</w:t>
      </w:r>
      <w:proofErr w:type="gramEnd"/>
      <w:r w:rsidR="00AC159E">
        <w:rPr>
          <w:b/>
          <w:bCs/>
          <w:sz w:val="24"/>
          <w:szCs w:val="24"/>
        </w:rPr>
        <w:t xml:space="preserve"> 2023</w:t>
      </w:r>
    </w:p>
    <w:p w14:paraId="1775F7ED" w14:textId="77777777" w:rsidR="00B905E6" w:rsidRPr="00AB2192" w:rsidRDefault="00B905E6" w:rsidP="00B905E6">
      <w:pPr>
        <w:rPr>
          <w:b/>
          <w:bCs/>
          <w:sz w:val="24"/>
          <w:szCs w:val="24"/>
        </w:rPr>
      </w:pPr>
    </w:p>
    <w:p w14:paraId="23B50DED" w14:textId="4FF17FF3" w:rsidR="00B905E6" w:rsidRDefault="00B905E6" w:rsidP="00B905E6">
      <w:pPr>
        <w:jc w:val="center"/>
      </w:pPr>
      <w:r w:rsidRPr="008C3711">
        <w:rPr>
          <w:b/>
          <w:bCs/>
          <w:sz w:val="28"/>
          <w:szCs w:val="28"/>
        </w:rPr>
        <w:t>MG</w:t>
      </w:r>
      <w:r w:rsidR="005A0E2C">
        <w:rPr>
          <w:b/>
          <w:bCs/>
          <w:sz w:val="28"/>
          <w:szCs w:val="28"/>
        </w:rPr>
        <w:t xml:space="preserve"> WINS </w:t>
      </w:r>
      <w:r w:rsidR="000E27C9">
        <w:rPr>
          <w:b/>
          <w:bCs/>
          <w:sz w:val="28"/>
          <w:szCs w:val="28"/>
        </w:rPr>
        <w:t>‘</w:t>
      </w:r>
      <w:r w:rsidR="005A0E2C">
        <w:rPr>
          <w:b/>
          <w:bCs/>
          <w:sz w:val="28"/>
          <w:szCs w:val="28"/>
        </w:rPr>
        <w:t>BEST ELECTRIC CAR</w:t>
      </w:r>
      <w:r w:rsidR="000E27C9">
        <w:rPr>
          <w:b/>
          <w:bCs/>
          <w:sz w:val="28"/>
          <w:szCs w:val="28"/>
        </w:rPr>
        <w:t>’</w:t>
      </w:r>
      <w:r w:rsidR="005A0E2C">
        <w:rPr>
          <w:b/>
          <w:bCs/>
          <w:sz w:val="28"/>
          <w:szCs w:val="28"/>
        </w:rPr>
        <w:t xml:space="preserve"> AT 2023 AUTOCAR AWARDS</w:t>
      </w:r>
    </w:p>
    <w:p w14:paraId="0BB063DB" w14:textId="7A1E42B6" w:rsidR="004D203E" w:rsidRDefault="005A0E2C" w:rsidP="00553A3E">
      <w:pPr>
        <w:numPr>
          <w:ilvl w:val="0"/>
          <w:numId w:val="1"/>
        </w:numPr>
        <w:tabs>
          <w:tab w:val="num" w:pos="720"/>
        </w:tabs>
        <w:spacing w:before="100" w:beforeAutospacing="1" w:after="100" w:afterAutospacing="1" w:line="360" w:lineRule="auto"/>
        <w:ind w:left="7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MG4 EV back on the podium with significant award</w:t>
      </w:r>
    </w:p>
    <w:p w14:paraId="3DF63B34" w14:textId="2B135505" w:rsidR="00287B2E" w:rsidRDefault="005A0E2C" w:rsidP="00553A3E">
      <w:pPr>
        <w:numPr>
          <w:ilvl w:val="0"/>
          <w:numId w:val="1"/>
        </w:numPr>
        <w:tabs>
          <w:tab w:val="num" w:pos="720"/>
        </w:tabs>
        <w:spacing w:before="100" w:beforeAutospacing="1" w:after="100" w:afterAutospacing="1" w:line="360" w:lineRule="auto"/>
        <w:ind w:left="7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Autocar experts praise affordability, driver engagement and spacious</w:t>
      </w:r>
      <w:r w:rsidR="0059041F">
        <w:rPr>
          <w:rFonts w:eastAsia="Times New Roman"/>
          <w:sz w:val="24"/>
          <w:szCs w:val="24"/>
        </w:rPr>
        <w:t xml:space="preserve"> </w:t>
      </w:r>
      <w:proofErr w:type="gramStart"/>
      <w:r w:rsidR="0059041F">
        <w:rPr>
          <w:rFonts w:eastAsia="Times New Roman"/>
          <w:sz w:val="24"/>
          <w:szCs w:val="24"/>
        </w:rPr>
        <w:t>interior</w:t>
      </w:r>
      <w:proofErr w:type="gramEnd"/>
    </w:p>
    <w:p w14:paraId="1CA58A21" w14:textId="3DE06D66" w:rsidR="009C2805" w:rsidRDefault="005A0E2C" w:rsidP="00C9725B">
      <w:pPr>
        <w:spacing w:before="100" w:beforeAutospacing="1" w:after="100" w:afterAutospacing="1" w:line="36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The MG4 EV returned to the podium last night, securing </w:t>
      </w:r>
      <w:r w:rsidR="00AD0EDC">
        <w:rPr>
          <w:rFonts w:eastAsia="Times New Roman"/>
          <w:sz w:val="24"/>
          <w:szCs w:val="24"/>
        </w:rPr>
        <w:t xml:space="preserve">the </w:t>
      </w:r>
      <w:r w:rsidR="00377F84">
        <w:rPr>
          <w:rFonts w:eastAsia="Times New Roman"/>
          <w:sz w:val="24"/>
          <w:szCs w:val="24"/>
        </w:rPr>
        <w:t>‘</w:t>
      </w:r>
      <w:r w:rsidR="00AD0EDC">
        <w:rPr>
          <w:rFonts w:eastAsia="Times New Roman"/>
          <w:sz w:val="24"/>
          <w:szCs w:val="24"/>
        </w:rPr>
        <w:t>Best Electric Car</w:t>
      </w:r>
      <w:r w:rsidR="00377F84">
        <w:rPr>
          <w:rFonts w:eastAsia="Times New Roman"/>
          <w:sz w:val="24"/>
          <w:szCs w:val="24"/>
        </w:rPr>
        <w:t>’</w:t>
      </w:r>
      <w:r w:rsidR="00DF5EA3">
        <w:rPr>
          <w:rFonts w:eastAsia="Times New Roman"/>
          <w:sz w:val="24"/>
          <w:szCs w:val="24"/>
        </w:rPr>
        <w:t xml:space="preserve"> title</w:t>
      </w:r>
      <w:r w:rsidR="00AD0EDC">
        <w:rPr>
          <w:rFonts w:eastAsia="Times New Roman"/>
          <w:sz w:val="24"/>
          <w:szCs w:val="24"/>
        </w:rPr>
        <w:t xml:space="preserve"> at the 2023 Autocar Awards held at the </w:t>
      </w:r>
      <w:r w:rsidR="00C9725B">
        <w:rPr>
          <w:rFonts w:eastAsia="Times New Roman"/>
          <w:sz w:val="24"/>
          <w:szCs w:val="24"/>
        </w:rPr>
        <w:t xml:space="preserve">iconic </w:t>
      </w:r>
      <w:r w:rsidR="00AD0EDC">
        <w:rPr>
          <w:rFonts w:eastAsia="Times New Roman"/>
          <w:sz w:val="24"/>
          <w:szCs w:val="24"/>
        </w:rPr>
        <w:t xml:space="preserve">Silverstone race circuit. </w:t>
      </w:r>
    </w:p>
    <w:p w14:paraId="015051E1" w14:textId="33260943" w:rsidR="008E791D" w:rsidRDefault="00C9725B" w:rsidP="00C9725B">
      <w:pPr>
        <w:spacing w:before="100" w:beforeAutospacing="1" w:after="100" w:afterAutospacing="1" w:line="36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Since arriving in the UK in the autumn of 2022</w:t>
      </w:r>
      <w:r w:rsidR="00996CDB">
        <w:rPr>
          <w:rFonts w:eastAsia="Times New Roman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the all-electric hatchback has secured a host of </w:t>
      </w:r>
      <w:r w:rsidR="008310A8">
        <w:rPr>
          <w:rFonts w:eastAsia="Times New Roman"/>
          <w:sz w:val="24"/>
          <w:szCs w:val="24"/>
        </w:rPr>
        <w:t xml:space="preserve">prestigious </w:t>
      </w:r>
      <w:r>
        <w:rPr>
          <w:rFonts w:eastAsia="Times New Roman"/>
          <w:sz w:val="24"/>
          <w:szCs w:val="24"/>
        </w:rPr>
        <w:t xml:space="preserve">titles </w:t>
      </w:r>
      <w:r w:rsidR="008E791D">
        <w:rPr>
          <w:rFonts w:eastAsia="Times New Roman"/>
          <w:sz w:val="24"/>
          <w:szCs w:val="24"/>
        </w:rPr>
        <w:t xml:space="preserve">and </w:t>
      </w:r>
      <w:r>
        <w:rPr>
          <w:rFonts w:eastAsia="Times New Roman"/>
          <w:sz w:val="24"/>
          <w:szCs w:val="24"/>
        </w:rPr>
        <w:t>played a key role in MG’s impressive sales growth</w:t>
      </w:r>
      <w:r w:rsidR="008E791D">
        <w:rPr>
          <w:rFonts w:eastAsia="Times New Roman"/>
          <w:sz w:val="24"/>
          <w:szCs w:val="24"/>
        </w:rPr>
        <w:t>. T</w:t>
      </w:r>
      <w:r>
        <w:rPr>
          <w:rFonts w:eastAsia="Times New Roman"/>
          <w:sz w:val="24"/>
          <w:szCs w:val="24"/>
        </w:rPr>
        <w:t xml:space="preserve">he MG4 EV </w:t>
      </w:r>
      <w:r w:rsidR="00022E91">
        <w:rPr>
          <w:rFonts w:eastAsia="Times New Roman"/>
          <w:sz w:val="24"/>
          <w:szCs w:val="24"/>
        </w:rPr>
        <w:t>was the UK’s second best-selling electric car in the first quarter of this year</w:t>
      </w:r>
      <w:r w:rsidR="008E791D">
        <w:rPr>
          <w:rFonts w:eastAsia="Times New Roman"/>
          <w:sz w:val="24"/>
          <w:szCs w:val="24"/>
        </w:rPr>
        <w:t>,</w:t>
      </w:r>
      <w:r w:rsidR="00313336">
        <w:rPr>
          <w:rFonts w:eastAsia="Times New Roman"/>
          <w:sz w:val="24"/>
          <w:szCs w:val="24"/>
        </w:rPr>
        <w:t xml:space="preserve"> with over 5,200 customers</w:t>
      </w:r>
      <w:r w:rsidR="009C5C4F">
        <w:rPr>
          <w:rFonts w:eastAsia="Times New Roman"/>
          <w:sz w:val="24"/>
          <w:szCs w:val="24"/>
        </w:rPr>
        <w:t xml:space="preserve"> </w:t>
      </w:r>
      <w:r w:rsidR="006A571E">
        <w:rPr>
          <w:rFonts w:eastAsia="Times New Roman"/>
          <w:sz w:val="24"/>
          <w:szCs w:val="24"/>
        </w:rPr>
        <w:t>taking delivery</w:t>
      </w:r>
      <w:r w:rsidR="00C85F95">
        <w:rPr>
          <w:rFonts w:eastAsia="Times New Roman"/>
          <w:sz w:val="24"/>
          <w:szCs w:val="24"/>
        </w:rPr>
        <w:t xml:space="preserve"> </w:t>
      </w:r>
      <w:r w:rsidR="006324AB">
        <w:rPr>
          <w:rFonts w:eastAsia="Times New Roman"/>
          <w:sz w:val="24"/>
          <w:szCs w:val="24"/>
        </w:rPr>
        <w:t xml:space="preserve">of the model </w:t>
      </w:r>
      <w:r w:rsidR="00C85F95">
        <w:rPr>
          <w:rFonts w:eastAsia="Times New Roman"/>
          <w:sz w:val="24"/>
          <w:szCs w:val="24"/>
        </w:rPr>
        <w:t xml:space="preserve">since </w:t>
      </w:r>
      <w:r w:rsidR="006324AB">
        <w:rPr>
          <w:rFonts w:eastAsia="Times New Roman"/>
          <w:sz w:val="24"/>
          <w:szCs w:val="24"/>
        </w:rPr>
        <w:t xml:space="preserve">launch in </w:t>
      </w:r>
      <w:r w:rsidR="00C85F95">
        <w:rPr>
          <w:rFonts w:eastAsia="Times New Roman"/>
          <w:sz w:val="24"/>
          <w:szCs w:val="24"/>
        </w:rPr>
        <w:t>September 2022</w:t>
      </w:r>
      <w:r w:rsidR="00313336">
        <w:rPr>
          <w:rFonts w:eastAsia="Times New Roman"/>
          <w:sz w:val="24"/>
          <w:szCs w:val="24"/>
        </w:rPr>
        <w:t>.</w:t>
      </w:r>
    </w:p>
    <w:p w14:paraId="759EFBA4" w14:textId="17786891" w:rsidR="00022E91" w:rsidRDefault="00022E91" w:rsidP="00C9725B">
      <w:pPr>
        <w:spacing w:before="100" w:beforeAutospacing="1" w:after="100" w:afterAutospacing="1" w:line="36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Autocar Editor Mark </w:t>
      </w:r>
      <w:proofErr w:type="spellStart"/>
      <w:r>
        <w:rPr>
          <w:rFonts w:eastAsia="Times New Roman"/>
          <w:sz w:val="24"/>
          <w:szCs w:val="24"/>
        </w:rPr>
        <w:t>Tisshaw</w:t>
      </w:r>
      <w:proofErr w:type="spellEnd"/>
      <w:r w:rsidR="005204E6">
        <w:rPr>
          <w:rFonts w:eastAsia="Times New Roman"/>
          <w:sz w:val="24"/>
          <w:szCs w:val="24"/>
        </w:rPr>
        <w:t xml:space="preserve"> commented:</w:t>
      </w:r>
    </w:p>
    <w:p w14:paraId="7B786E82" w14:textId="4568266E" w:rsidR="00550DA3" w:rsidRDefault="005204E6" w:rsidP="00C9725B">
      <w:pPr>
        <w:spacing w:before="100" w:beforeAutospacing="1" w:after="100" w:afterAutospacing="1" w:line="36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“MG </w:t>
      </w:r>
      <w:r w:rsidR="00313336">
        <w:rPr>
          <w:rFonts w:eastAsia="Times New Roman"/>
          <w:sz w:val="24"/>
          <w:szCs w:val="24"/>
        </w:rPr>
        <w:t xml:space="preserve">has become a big hitter in the UK car market with their cars value striking a chord with customers. The MG4 impressed all our judges, but what is most intriguing is that </w:t>
      </w:r>
      <w:r w:rsidR="008310A8">
        <w:rPr>
          <w:rFonts w:eastAsia="Times New Roman"/>
          <w:sz w:val="24"/>
          <w:szCs w:val="24"/>
        </w:rPr>
        <w:t xml:space="preserve">this looks like a sign of things </w:t>
      </w:r>
      <w:r w:rsidR="00550DA3">
        <w:rPr>
          <w:rFonts w:eastAsia="Times New Roman"/>
          <w:sz w:val="24"/>
          <w:szCs w:val="24"/>
        </w:rPr>
        <w:t xml:space="preserve">of much </w:t>
      </w:r>
      <w:r w:rsidR="008310A8">
        <w:rPr>
          <w:rFonts w:eastAsia="Times New Roman"/>
          <w:sz w:val="24"/>
          <w:szCs w:val="24"/>
        </w:rPr>
        <w:t xml:space="preserve">to come from MG. But for now, there is no doubt the MG4 is an electric family car that offers impressive spaciousness, driver engagement, rapid </w:t>
      </w:r>
      <w:proofErr w:type="gramStart"/>
      <w:r w:rsidR="008310A8">
        <w:rPr>
          <w:rFonts w:eastAsia="Times New Roman"/>
          <w:sz w:val="24"/>
          <w:szCs w:val="24"/>
        </w:rPr>
        <w:t>charging</w:t>
      </w:r>
      <w:proofErr w:type="gramEnd"/>
      <w:r w:rsidR="008310A8">
        <w:rPr>
          <w:rFonts w:eastAsia="Times New Roman"/>
          <w:sz w:val="24"/>
          <w:szCs w:val="24"/>
        </w:rPr>
        <w:t xml:space="preserve"> and range for a very competitive price.”</w:t>
      </w:r>
    </w:p>
    <w:p w14:paraId="6B4F54C7" w14:textId="316F830F" w:rsidR="00550DA3" w:rsidRDefault="008310A8" w:rsidP="00C9725B">
      <w:pPr>
        <w:spacing w:before="100" w:beforeAutospacing="1" w:after="100" w:afterAutospacing="1" w:line="36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Guy Pig</w:t>
      </w:r>
      <w:r w:rsidR="00550DA3">
        <w:rPr>
          <w:rFonts w:eastAsia="Times New Roman"/>
          <w:sz w:val="24"/>
          <w:szCs w:val="24"/>
        </w:rPr>
        <w:t>ounakis, MG UK’s Commercial Director, added:</w:t>
      </w:r>
    </w:p>
    <w:p w14:paraId="570F12B9" w14:textId="7E21C441" w:rsidR="000B0D9F" w:rsidRDefault="00550DA3" w:rsidP="00C9725B">
      <w:pPr>
        <w:spacing w:before="100" w:beforeAutospacing="1" w:after="100" w:afterAutospacing="1" w:line="36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“</w:t>
      </w:r>
      <w:r w:rsidR="000F630A">
        <w:rPr>
          <w:rFonts w:eastAsia="Times New Roman"/>
          <w:sz w:val="24"/>
          <w:szCs w:val="24"/>
        </w:rPr>
        <w:t>Receiving an</w:t>
      </w:r>
      <w:r>
        <w:rPr>
          <w:rFonts w:eastAsia="Times New Roman"/>
          <w:sz w:val="24"/>
          <w:szCs w:val="24"/>
        </w:rPr>
        <w:t xml:space="preserve"> Autocar award is </w:t>
      </w:r>
      <w:r w:rsidR="00291DA4">
        <w:rPr>
          <w:rFonts w:eastAsia="Times New Roman"/>
          <w:sz w:val="24"/>
          <w:szCs w:val="24"/>
        </w:rPr>
        <w:t xml:space="preserve">a </w:t>
      </w:r>
      <w:r>
        <w:rPr>
          <w:rFonts w:eastAsia="Times New Roman"/>
          <w:sz w:val="24"/>
          <w:szCs w:val="24"/>
        </w:rPr>
        <w:t>very significant achievement</w:t>
      </w:r>
      <w:r w:rsidR="00291DA4">
        <w:rPr>
          <w:rFonts w:eastAsia="Times New Roman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</w:t>
      </w:r>
      <w:r w:rsidR="003B24E1">
        <w:rPr>
          <w:rFonts w:eastAsia="Times New Roman"/>
          <w:sz w:val="24"/>
          <w:szCs w:val="24"/>
        </w:rPr>
        <w:t xml:space="preserve">and </w:t>
      </w:r>
      <w:r w:rsidR="00E620B5">
        <w:rPr>
          <w:rFonts w:eastAsia="Times New Roman"/>
          <w:sz w:val="24"/>
          <w:szCs w:val="24"/>
        </w:rPr>
        <w:t xml:space="preserve">we’d like to thank the </w:t>
      </w:r>
      <w:r w:rsidR="003B24E1">
        <w:rPr>
          <w:rFonts w:eastAsia="Times New Roman"/>
          <w:sz w:val="24"/>
          <w:szCs w:val="24"/>
        </w:rPr>
        <w:t>expert judging</w:t>
      </w:r>
      <w:r w:rsidR="00E620B5">
        <w:rPr>
          <w:rFonts w:eastAsia="Times New Roman"/>
          <w:sz w:val="24"/>
          <w:szCs w:val="24"/>
        </w:rPr>
        <w:t xml:space="preserve"> </w:t>
      </w:r>
      <w:r w:rsidR="003B24E1">
        <w:rPr>
          <w:rFonts w:eastAsia="Times New Roman"/>
          <w:sz w:val="24"/>
          <w:szCs w:val="24"/>
        </w:rPr>
        <w:t xml:space="preserve">panel </w:t>
      </w:r>
      <w:r w:rsidR="00E620B5">
        <w:rPr>
          <w:rFonts w:eastAsia="Times New Roman"/>
          <w:sz w:val="24"/>
          <w:szCs w:val="24"/>
        </w:rPr>
        <w:t>for th</w:t>
      </w:r>
      <w:r w:rsidR="008F2303">
        <w:rPr>
          <w:rFonts w:eastAsia="Times New Roman"/>
          <w:sz w:val="24"/>
          <w:szCs w:val="24"/>
        </w:rPr>
        <w:t>e</w:t>
      </w:r>
      <w:r w:rsidR="00830A00">
        <w:rPr>
          <w:rFonts w:eastAsia="Times New Roman"/>
          <w:sz w:val="24"/>
          <w:szCs w:val="24"/>
        </w:rPr>
        <w:t>ir</w:t>
      </w:r>
      <w:r w:rsidR="00E620B5">
        <w:rPr>
          <w:rFonts w:eastAsia="Times New Roman"/>
          <w:sz w:val="24"/>
          <w:szCs w:val="24"/>
        </w:rPr>
        <w:t xml:space="preserve"> very positive feedback. </w:t>
      </w:r>
      <w:r w:rsidR="000F630A">
        <w:rPr>
          <w:rFonts w:eastAsia="Times New Roman"/>
          <w:sz w:val="24"/>
          <w:szCs w:val="24"/>
        </w:rPr>
        <w:t>T</w:t>
      </w:r>
      <w:r w:rsidR="000B0D9F">
        <w:rPr>
          <w:rFonts w:eastAsia="Times New Roman"/>
          <w:sz w:val="24"/>
          <w:szCs w:val="24"/>
        </w:rPr>
        <w:t>here’s certainly much more to come from M</w:t>
      </w:r>
      <w:r w:rsidR="00E620B5">
        <w:rPr>
          <w:rFonts w:eastAsia="Times New Roman"/>
          <w:sz w:val="24"/>
          <w:szCs w:val="24"/>
        </w:rPr>
        <w:t>G</w:t>
      </w:r>
      <w:r w:rsidR="00045502">
        <w:rPr>
          <w:rFonts w:eastAsia="Times New Roman"/>
          <w:sz w:val="24"/>
          <w:szCs w:val="24"/>
        </w:rPr>
        <w:t xml:space="preserve"> and this includes our recent announcement that we will return to </w:t>
      </w:r>
      <w:r w:rsidR="00191723">
        <w:rPr>
          <w:rFonts w:eastAsia="Times New Roman"/>
          <w:sz w:val="24"/>
          <w:szCs w:val="24"/>
        </w:rPr>
        <w:t>manufacturing sports cars</w:t>
      </w:r>
      <w:r w:rsidR="00E40CF5">
        <w:rPr>
          <w:rFonts w:eastAsia="Times New Roman"/>
          <w:sz w:val="24"/>
          <w:szCs w:val="24"/>
        </w:rPr>
        <w:t>.</w:t>
      </w:r>
      <w:r w:rsidR="00191723">
        <w:rPr>
          <w:rFonts w:eastAsia="Times New Roman"/>
          <w:sz w:val="24"/>
          <w:szCs w:val="24"/>
        </w:rPr>
        <w:t xml:space="preserve"> The </w:t>
      </w:r>
      <w:proofErr w:type="spellStart"/>
      <w:r w:rsidR="00191723">
        <w:rPr>
          <w:rFonts w:eastAsia="Times New Roman"/>
          <w:sz w:val="24"/>
          <w:szCs w:val="24"/>
        </w:rPr>
        <w:t>Cyberster</w:t>
      </w:r>
      <w:proofErr w:type="spellEnd"/>
      <w:r w:rsidR="00191723">
        <w:rPr>
          <w:rFonts w:eastAsia="Times New Roman"/>
          <w:sz w:val="24"/>
          <w:szCs w:val="24"/>
        </w:rPr>
        <w:t>, a full EV roadster, will arrive in the UK next year</w:t>
      </w:r>
      <w:r w:rsidR="009F5C51">
        <w:rPr>
          <w:rFonts w:eastAsia="Times New Roman"/>
          <w:sz w:val="24"/>
          <w:szCs w:val="24"/>
        </w:rPr>
        <w:t xml:space="preserve"> and will build on the success of the MG4.</w:t>
      </w:r>
      <w:r w:rsidR="0057314E">
        <w:rPr>
          <w:rFonts w:eastAsia="Times New Roman"/>
          <w:sz w:val="24"/>
          <w:szCs w:val="24"/>
        </w:rPr>
        <w:t>”</w:t>
      </w:r>
    </w:p>
    <w:p w14:paraId="62949A03" w14:textId="53518298" w:rsidR="00B905E6" w:rsidRDefault="00B905E6" w:rsidP="00B905E6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About MG</w:t>
      </w:r>
    </w:p>
    <w:p w14:paraId="79E55554" w14:textId="77777777" w:rsidR="00B905E6" w:rsidRDefault="00B905E6" w:rsidP="00B905E6">
      <w:pPr>
        <w:spacing w:after="0" w:line="240" w:lineRule="auto"/>
        <w:jc w:val="both"/>
        <w:rPr>
          <w:sz w:val="24"/>
          <w:szCs w:val="24"/>
        </w:rPr>
      </w:pPr>
    </w:p>
    <w:p w14:paraId="6E077B76" w14:textId="77777777" w:rsidR="00B905E6" w:rsidRDefault="00B905E6" w:rsidP="00B905E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Tracing its history back to 1924, MG is the iconic British motoring brand, famous for building sporty, </w:t>
      </w:r>
      <w:proofErr w:type="gramStart"/>
      <w:r>
        <w:rPr>
          <w:sz w:val="24"/>
          <w:szCs w:val="24"/>
        </w:rPr>
        <w:t>exciting</w:t>
      </w:r>
      <w:proofErr w:type="gramEnd"/>
      <w:r>
        <w:rPr>
          <w:sz w:val="24"/>
          <w:szCs w:val="24"/>
        </w:rPr>
        <w:t xml:space="preserve"> and value-for-money cars which are always fun to drive. From the original MG 14/28 Super Sports car, designed by the legendary Cecil Kimber, to the all-electric MG5 EV of today, MG has always been innovative, always been radical and always been fun! </w:t>
      </w:r>
    </w:p>
    <w:p w14:paraId="30185920" w14:textId="77777777" w:rsidR="00B905E6" w:rsidRDefault="00B905E6" w:rsidP="00B905E6">
      <w:pPr>
        <w:spacing w:after="0" w:line="240" w:lineRule="auto"/>
        <w:jc w:val="both"/>
        <w:rPr>
          <w:sz w:val="24"/>
          <w:szCs w:val="24"/>
        </w:rPr>
      </w:pPr>
    </w:p>
    <w:p w14:paraId="311FF2D3" w14:textId="77777777" w:rsidR="00B905E6" w:rsidRDefault="00B905E6" w:rsidP="00B905E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Today, MG is the fastest growing car brand in the UK, fielding a six-car range of practical and affordable hatchbacks, </w:t>
      </w:r>
      <w:proofErr w:type="gramStart"/>
      <w:r>
        <w:rPr>
          <w:sz w:val="24"/>
          <w:szCs w:val="24"/>
        </w:rPr>
        <w:t>SWs</w:t>
      </w:r>
      <w:proofErr w:type="gramEnd"/>
      <w:r>
        <w:rPr>
          <w:sz w:val="24"/>
          <w:szCs w:val="24"/>
        </w:rPr>
        <w:t xml:space="preserve"> and SUVs. Designed in Marylebone, London, and manufactured in state-of-the-art factories in several countries, today’s MGs are practical, spacious, packed with technology and perfect for modern life. With a national network of over 150 dealerships, MG is accessible to customers everywhere with professional sales and aftersales provision across the UK.</w:t>
      </w:r>
    </w:p>
    <w:p w14:paraId="31B34618" w14:textId="77777777" w:rsidR="00B905E6" w:rsidRDefault="00B905E6" w:rsidP="00B905E6">
      <w:pPr>
        <w:spacing w:after="0" w:line="240" w:lineRule="auto"/>
        <w:jc w:val="both"/>
        <w:rPr>
          <w:sz w:val="24"/>
          <w:szCs w:val="24"/>
        </w:rPr>
      </w:pPr>
    </w:p>
    <w:p w14:paraId="4594DE76" w14:textId="77777777" w:rsidR="00B905E6" w:rsidRDefault="00B905E6" w:rsidP="00B905E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All new MGs are built with world-class components and are backed by a comprehensive manufacturer’s 7-year warranty. Well-established in the UK, MGs are now sold worldwide with western Europe being the latest region for expansion.</w:t>
      </w:r>
    </w:p>
    <w:p w14:paraId="7B27233D" w14:textId="77777777" w:rsidR="00B905E6" w:rsidRDefault="00B905E6" w:rsidP="00B905E6">
      <w:pPr>
        <w:spacing w:after="0" w:line="240" w:lineRule="auto"/>
        <w:jc w:val="both"/>
        <w:rPr>
          <w:sz w:val="24"/>
          <w:szCs w:val="24"/>
        </w:rPr>
      </w:pPr>
    </w:p>
    <w:p w14:paraId="277FDB37" w14:textId="77777777" w:rsidR="00B905E6" w:rsidRDefault="00B905E6" w:rsidP="00B905E6">
      <w:pPr>
        <w:spacing w:after="0" w:line="240" w:lineRule="auto"/>
        <w:jc w:val="both"/>
        <w:rPr>
          <w:sz w:val="24"/>
          <w:szCs w:val="24"/>
        </w:rPr>
      </w:pPr>
    </w:p>
    <w:p w14:paraId="6F0990CA" w14:textId="77777777" w:rsidR="00B905E6" w:rsidRDefault="00B905E6" w:rsidP="00B905E6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For further information please contact:</w:t>
      </w:r>
    </w:p>
    <w:p w14:paraId="5D047DFB" w14:textId="77777777" w:rsidR="00B905E6" w:rsidRDefault="00B905E6" w:rsidP="00B905E6">
      <w:pPr>
        <w:spacing w:after="0" w:line="240" w:lineRule="auto"/>
        <w:rPr>
          <w:b/>
          <w:bCs/>
          <w:sz w:val="24"/>
          <w:szCs w:val="24"/>
        </w:rPr>
      </w:pPr>
    </w:p>
    <w:p w14:paraId="1061F5E8" w14:textId="77777777" w:rsidR="00B905E6" w:rsidRDefault="00B905E6" w:rsidP="00B905E6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JACK CONSTANTINE</w:t>
      </w:r>
    </w:p>
    <w:p w14:paraId="19237217" w14:textId="77777777" w:rsidR="00B905E6" w:rsidRDefault="00B905E6" w:rsidP="00B905E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MG Press Office</w:t>
      </w:r>
    </w:p>
    <w:p w14:paraId="7FDCA7A8" w14:textId="77777777" w:rsidR="00B905E6" w:rsidRDefault="00B905E6" w:rsidP="00B905E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T: +</w:t>
      </w:r>
      <w:r>
        <w:rPr>
          <w:rFonts w:ascii="Helvetica" w:hAnsi="Helvetica" w:cs="Helvetica"/>
          <w:sz w:val="20"/>
          <w:szCs w:val="20"/>
        </w:rPr>
        <w:t>44 (</w:t>
      </w:r>
      <w:r>
        <w:t>0) 7925 635624</w:t>
      </w:r>
    </w:p>
    <w:p w14:paraId="4F18C6ED" w14:textId="77777777" w:rsidR="00B905E6" w:rsidRDefault="00B905E6" w:rsidP="00B905E6">
      <w:pPr>
        <w:spacing w:after="0" w:line="240" w:lineRule="auto"/>
        <w:rPr>
          <w:lang w:val="it-IT"/>
        </w:rPr>
      </w:pPr>
      <w:r>
        <w:rPr>
          <w:sz w:val="24"/>
          <w:szCs w:val="24"/>
          <w:lang w:val="it-IT"/>
        </w:rPr>
        <w:t xml:space="preserve">E: </w:t>
      </w:r>
      <w:hyperlink r:id="rId7" w:history="1">
        <w:r>
          <w:rPr>
            <w:rStyle w:val="Hyperlink"/>
            <w:lang w:val="it-IT"/>
          </w:rPr>
          <w:t>jack.constantine@loopagency.co.uk</w:t>
        </w:r>
      </w:hyperlink>
    </w:p>
    <w:p w14:paraId="04944559" w14:textId="77777777" w:rsidR="00B905E6" w:rsidRDefault="00B905E6" w:rsidP="00B905E6">
      <w:pPr>
        <w:spacing w:after="0" w:line="240" w:lineRule="auto"/>
        <w:rPr>
          <w:sz w:val="24"/>
          <w:szCs w:val="24"/>
          <w:lang w:val="it-IT"/>
        </w:rPr>
      </w:pPr>
    </w:p>
    <w:p w14:paraId="4735133D" w14:textId="77777777" w:rsidR="00B905E6" w:rsidRPr="00633EE0" w:rsidRDefault="009F5C51" w:rsidP="00B905E6">
      <w:pPr>
        <w:spacing w:after="0" w:line="240" w:lineRule="auto"/>
        <w:rPr>
          <w:sz w:val="24"/>
          <w:szCs w:val="24"/>
          <w:lang w:val="nl-NL"/>
        </w:rPr>
      </w:pPr>
      <w:hyperlink r:id="rId8" w:history="1">
        <w:r w:rsidR="00B905E6" w:rsidRPr="00633EE0">
          <w:rPr>
            <w:rStyle w:val="Hyperlink"/>
            <w:sz w:val="24"/>
            <w:szCs w:val="24"/>
            <w:lang w:val="nl-NL"/>
          </w:rPr>
          <w:t>www.mg.co.uk</w:t>
        </w:r>
      </w:hyperlink>
    </w:p>
    <w:p w14:paraId="5A2FF5EF" w14:textId="77777777" w:rsidR="00B905E6" w:rsidRPr="00633EE0" w:rsidRDefault="00B905E6" w:rsidP="00B905E6">
      <w:pPr>
        <w:spacing w:after="0" w:line="240" w:lineRule="auto"/>
        <w:rPr>
          <w:b/>
          <w:bCs/>
          <w:sz w:val="24"/>
          <w:szCs w:val="24"/>
          <w:lang w:val="nl-NL"/>
        </w:rPr>
      </w:pPr>
    </w:p>
    <w:p w14:paraId="7CFAA571" w14:textId="77777777" w:rsidR="00B905E6" w:rsidRPr="00633EE0" w:rsidRDefault="00B905E6" w:rsidP="00B905E6">
      <w:pPr>
        <w:spacing w:after="0" w:line="240" w:lineRule="auto"/>
        <w:rPr>
          <w:b/>
          <w:bCs/>
          <w:sz w:val="24"/>
          <w:szCs w:val="24"/>
          <w:lang w:val="nl-NL"/>
        </w:rPr>
      </w:pPr>
      <w:r w:rsidRPr="00633EE0">
        <w:rPr>
          <w:b/>
          <w:bCs/>
          <w:sz w:val="24"/>
          <w:szCs w:val="24"/>
          <w:lang w:val="nl-NL"/>
        </w:rPr>
        <w:t>HEATHER WEBB</w:t>
      </w:r>
    </w:p>
    <w:p w14:paraId="36A9D52A" w14:textId="77777777" w:rsidR="00B905E6" w:rsidRDefault="00B905E6" w:rsidP="00B905E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MG Press Office</w:t>
      </w:r>
    </w:p>
    <w:p w14:paraId="2C638280" w14:textId="77777777" w:rsidR="00B905E6" w:rsidRDefault="00B905E6" w:rsidP="00B905E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T: +</w:t>
      </w:r>
      <w:r>
        <w:rPr>
          <w:rFonts w:ascii="Helvetica" w:hAnsi="Helvetica" w:cs="Helvetica"/>
          <w:sz w:val="20"/>
          <w:szCs w:val="20"/>
        </w:rPr>
        <w:t>44 (</w:t>
      </w:r>
      <w:r>
        <w:t>0)3301 756940</w:t>
      </w:r>
    </w:p>
    <w:p w14:paraId="009244F7" w14:textId="77777777" w:rsidR="00B905E6" w:rsidRPr="00633EE0" w:rsidRDefault="00B905E6" w:rsidP="00B905E6">
      <w:pPr>
        <w:spacing w:after="0" w:line="240" w:lineRule="auto"/>
      </w:pPr>
      <w:r w:rsidRPr="00633EE0">
        <w:rPr>
          <w:sz w:val="24"/>
          <w:szCs w:val="24"/>
        </w:rPr>
        <w:t xml:space="preserve">E: </w:t>
      </w:r>
      <w:hyperlink r:id="rId9" w:history="1">
        <w:r w:rsidRPr="00633EE0">
          <w:rPr>
            <w:rStyle w:val="Hyperlink"/>
          </w:rPr>
          <w:t>pr@mg.co.uk</w:t>
        </w:r>
      </w:hyperlink>
    </w:p>
    <w:p w14:paraId="066C70C1" w14:textId="77777777" w:rsidR="00B905E6" w:rsidRPr="00633EE0" w:rsidRDefault="00B905E6" w:rsidP="00B905E6">
      <w:pPr>
        <w:spacing w:after="0" w:line="240" w:lineRule="auto"/>
        <w:rPr>
          <w:sz w:val="24"/>
          <w:szCs w:val="24"/>
        </w:rPr>
      </w:pPr>
    </w:p>
    <w:p w14:paraId="092E585C" w14:textId="77777777" w:rsidR="00B905E6" w:rsidRDefault="009F5C51" w:rsidP="00B905E6">
      <w:pPr>
        <w:spacing w:after="0" w:line="240" w:lineRule="auto"/>
        <w:rPr>
          <w:sz w:val="24"/>
          <w:szCs w:val="24"/>
          <w:lang w:val="it-IT"/>
        </w:rPr>
      </w:pPr>
      <w:hyperlink r:id="rId10" w:history="1">
        <w:r w:rsidR="00B905E6">
          <w:rPr>
            <w:rStyle w:val="Hyperlink"/>
            <w:sz w:val="24"/>
            <w:szCs w:val="24"/>
            <w:lang w:val="it-IT"/>
          </w:rPr>
          <w:t>www.mg.co.uk</w:t>
        </w:r>
      </w:hyperlink>
    </w:p>
    <w:p w14:paraId="520081E4" w14:textId="77777777" w:rsidR="00B905E6" w:rsidRPr="00C30911" w:rsidRDefault="00B905E6" w:rsidP="00B905E6"/>
    <w:p w14:paraId="09D4932A" w14:textId="77777777" w:rsidR="0055453F" w:rsidRDefault="0055453F"/>
    <w:sectPr w:rsidR="0055453F" w:rsidSect="00B905E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126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F4EC0" w14:textId="77777777" w:rsidR="00AF73C8" w:rsidRDefault="00AF73C8">
      <w:pPr>
        <w:spacing w:after="0" w:line="240" w:lineRule="auto"/>
      </w:pPr>
      <w:r>
        <w:separator/>
      </w:r>
    </w:p>
  </w:endnote>
  <w:endnote w:type="continuationSeparator" w:id="0">
    <w:p w14:paraId="6D81AC8B" w14:textId="77777777" w:rsidR="00AF73C8" w:rsidRDefault="00AF7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34AD9" w14:textId="77777777" w:rsidR="00004474" w:rsidRDefault="009F5C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3"/>
      <w:gridCol w:w="3213"/>
      <w:gridCol w:w="3213"/>
    </w:tblGrid>
    <w:tr w:rsidR="001B2BB2" w14:paraId="7B942DF6" w14:textId="77777777" w:rsidTr="3055A9A5">
      <w:tc>
        <w:tcPr>
          <w:tcW w:w="3213" w:type="dxa"/>
        </w:tcPr>
        <w:p w14:paraId="7A9CE2B5" w14:textId="77777777" w:rsidR="001B2BB2" w:rsidRDefault="009F5C51" w:rsidP="3055A9A5">
          <w:pPr>
            <w:pStyle w:val="Header"/>
            <w:ind w:left="-115"/>
          </w:pPr>
        </w:p>
      </w:tc>
      <w:tc>
        <w:tcPr>
          <w:tcW w:w="3213" w:type="dxa"/>
        </w:tcPr>
        <w:p w14:paraId="6FB22366" w14:textId="77777777" w:rsidR="001B2BB2" w:rsidRDefault="009F5C51" w:rsidP="3055A9A5">
          <w:pPr>
            <w:pStyle w:val="Header"/>
            <w:jc w:val="center"/>
          </w:pPr>
        </w:p>
      </w:tc>
      <w:tc>
        <w:tcPr>
          <w:tcW w:w="3213" w:type="dxa"/>
        </w:tcPr>
        <w:p w14:paraId="200504C1" w14:textId="77777777" w:rsidR="001B2BB2" w:rsidRDefault="009F5C51" w:rsidP="3055A9A5">
          <w:pPr>
            <w:pStyle w:val="Header"/>
            <w:ind w:right="-115"/>
            <w:jc w:val="right"/>
          </w:pPr>
        </w:p>
      </w:tc>
    </w:tr>
  </w:tbl>
  <w:p w14:paraId="7EB42C00" w14:textId="77777777" w:rsidR="001B2BB2" w:rsidRDefault="009F5C5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2052A" w14:textId="77777777" w:rsidR="00004474" w:rsidRDefault="009F5C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F2BE4" w14:textId="77777777" w:rsidR="00AF73C8" w:rsidRDefault="00AF73C8">
      <w:pPr>
        <w:spacing w:after="0" w:line="240" w:lineRule="auto"/>
      </w:pPr>
      <w:r>
        <w:separator/>
      </w:r>
    </w:p>
  </w:footnote>
  <w:footnote w:type="continuationSeparator" w:id="0">
    <w:p w14:paraId="2AF6A068" w14:textId="77777777" w:rsidR="00AF73C8" w:rsidRDefault="00AF73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3F8CC" w14:textId="77777777" w:rsidR="00004474" w:rsidRDefault="009F5C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DE8D9" w14:textId="77777777" w:rsidR="001B2BB2" w:rsidRDefault="00E73494">
    <w:pPr>
      <w:pStyle w:val="Header"/>
      <w:rPr>
        <w:rFonts w:ascii="Helvetica" w:hAnsi="Helvetica" w:cs="Helvetica"/>
        <w:b/>
        <w:bCs/>
        <w:sz w:val="28"/>
        <w:szCs w:val="28"/>
      </w:rPr>
    </w:pPr>
    <w:r w:rsidRPr="00114DFF">
      <w:rPr>
        <w:noProof/>
        <w:sz w:val="32"/>
        <w:szCs w:val="32"/>
        <w:lang w:eastAsia="en-GB"/>
      </w:rPr>
      <w:drawing>
        <wp:anchor distT="0" distB="0" distL="114300" distR="114300" simplePos="0" relativeHeight="251659264" behindDoc="0" locked="0" layoutInCell="1" allowOverlap="1" wp14:anchorId="769F63C6" wp14:editId="5BC3A454">
          <wp:simplePos x="0" y="0"/>
          <wp:positionH relativeFrom="column">
            <wp:posOffset>5566410</wp:posOffset>
          </wp:positionH>
          <wp:positionV relativeFrom="paragraph">
            <wp:posOffset>-576314</wp:posOffset>
          </wp:positionV>
          <wp:extent cx="1181100" cy="1196385"/>
          <wp:effectExtent l="0" t="0" r="0" b="381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0591" cy="12059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2DA9118" w14:textId="77777777" w:rsidR="001B2BB2" w:rsidRPr="00114DFF" w:rsidRDefault="00E73494">
    <w:pPr>
      <w:pStyle w:val="Header"/>
      <w:rPr>
        <w:rFonts w:ascii="Helvetica" w:hAnsi="Helvetica" w:cs="Helvetica"/>
        <w:b/>
        <w:bCs/>
        <w:sz w:val="28"/>
        <w:szCs w:val="28"/>
      </w:rPr>
    </w:pPr>
    <w:r>
      <w:rPr>
        <w:rFonts w:ascii="Helvetica" w:hAnsi="Helvetica" w:cs="Helvetica"/>
        <w:b/>
        <w:bCs/>
        <w:sz w:val="20"/>
        <w:szCs w:val="20"/>
      </w:rPr>
      <w:t>M</w:t>
    </w:r>
    <w:r w:rsidRPr="006670AF">
      <w:rPr>
        <w:rFonts w:ascii="Helvetica" w:hAnsi="Helvetica" w:cs="Helvetica"/>
        <w:b/>
        <w:bCs/>
        <w:sz w:val="20"/>
        <w:szCs w:val="20"/>
      </w:rPr>
      <w:t>G Motor UK Ltd</w:t>
    </w:r>
    <w:r w:rsidRPr="006670AF">
      <w:rPr>
        <w:rFonts w:ascii="Helvetica" w:hAnsi="Helvetica" w:cs="Helvetica"/>
        <w:sz w:val="20"/>
        <w:szCs w:val="20"/>
      </w:rPr>
      <w:t xml:space="preserve"> Westar House, 139-151 Marylebone Road, London NW1 5QE</w:t>
    </w:r>
  </w:p>
  <w:p w14:paraId="05FD0B68" w14:textId="77777777" w:rsidR="001B2BB2" w:rsidRPr="003C3465" w:rsidRDefault="00E73494">
    <w:pPr>
      <w:pStyle w:val="Header"/>
      <w:rPr>
        <w:rFonts w:ascii="Helvetica" w:hAnsi="Helvetica" w:cs="Helvetica"/>
        <w:b/>
        <w:bCs/>
        <w:sz w:val="20"/>
        <w:szCs w:val="20"/>
        <w:lang w:val="de-DE"/>
      </w:rPr>
    </w:pPr>
    <w:r w:rsidRPr="003C3465">
      <w:rPr>
        <w:rFonts w:ascii="Helvetica" w:hAnsi="Helvetica" w:cs="Helvetica"/>
        <w:b/>
        <w:bCs/>
        <w:sz w:val="20"/>
        <w:szCs w:val="20"/>
        <w:lang w:val="de-DE"/>
      </w:rPr>
      <w:t>T:</w:t>
    </w:r>
    <w:r w:rsidRPr="003C3465">
      <w:rPr>
        <w:rFonts w:ascii="Helvetica" w:hAnsi="Helvetica" w:cs="Helvetica"/>
        <w:sz w:val="20"/>
        <w:szCs w:val="20"/>
        <w:lang w:val="de-DE"/>
      </w:rPr>
      <w:t xml:space="preserve"> +44 </w:t>
    </w:r>
    <w:r>
      <w:rPr>
        <w:rFonts w:ascii="Helvetica" w:hAnsi="Helvetica" w:cs="Helvetica"/>
        <w:sz w:val="20"/>
        <w:szCs w:val="20"/>
        <w:lang w:val="de-DE"/>
      </w:rPr>
      <w:t>(</w:t>
    </w:r>
    <w:r w:rsidRPr="00990336">
      <w:rPr>
        <w:lang w:val="de-DE"/>
      </w:rPr>
      <w:t xml:space="preserve">0)3301 756940 </w:t>
    </w:r>
    <w:r w:rsidRPr="003C3465">
      <w:rPr>
        <w:rFonts w:ascii="Helvetica" w:hAnsi="Helvetica" w:cs="Helvetica"/>
        <w:b/>
        <w:bCs/>
        <w:sz w:val="20"/>
        <w:szCs w:val="20"/>
        <w:lang w:val="de-DE"/>
      </w:rPr>
      <w:t>E:</w:t>
    </w:r>
    <w:r>
      <w:rPr>
        <w:rFonts w:ascii="Helvetica" w:hAnsi="Helvetica" w:cs="Helvetica"/>
        <w:b/>
        <w:bCs/>
        <w:sz w:val="20"/>
        <w:szCs w:val="20"/>
        <w:lang w:val="de-DE"/>
      </w:rPr>
      <w:t xml:space="preserve"> pr@mg.co.uk</w:t>
    </w:r>
    <w:r w:rsidRPr="003C3465">
      <w:rPr>
        <w:rFonts w:ascii="Helvetica" w:hAnsi="Helvetica" w:cs="Helvetica"/>
        <w:sz w:val="20"/>
        <w:szCs w:val="20"/>
        <w:lang w:val="de-DE"/>
      </w:rPr>
      <w:t xml:space="preserve">   </w:t>
    </w:r>
    <w:r w:rsidRPr="003C3465">
      <w:rPr>
        <w:rFonts w:ascii="Helvetica" w:hAnsi="Helvetica" w:cs="Helvetica"/>
        <w:b/>
        <w:bCs/>
        <w:sz w:val="20"/>
        <w:szCs w:val="20"/>
        <w:lang w:val="de-DE"/>
      </w:rPr>
      <w:t>www.mg.co.uk</w:t>
    </w:r>
  </w:p>
  <w:p w14:paraId="57AB4569" w14:textId="77777777" w:rsidR="001B2BB2" w:rsidRPr="006670AF" w:rsidRDefault="00E73494">
    <w:pPr>
      <w:pStyle w:val="Header"/>
      <w:rPr>
        <w:rFonts w:ascii="Helvetica" w:hAnsi="Helvetica" w:cs="Helvetica"/>
        <w:sz w:val="20"/>
        <w:szCs w:val="20"/>
      </w:rPr>
    </w:pPr>
    <w:r>
      <w:rPr>
        <w:rFonts w:ascii="Helvetica" w:hAnsi="Helvetica" w:cs="Helvetica"/>
        <w:b/>
        <w:bCs/>
        <w:noProof/>
        <w:sz w:val="20"/>
        <w:szCs w:val="20"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B841F07" wp14:editId="16A73AB1">
              <wp:simplePos x="0" y="0"/>
              <wp:positionH relativeFrom="margin">
                <wp:posOffset>-746760</wp:posOffset>
              </wp:positionH>
              <wp:positionV relativeFrom="paragraph">
                <wp:posOffset>150495</wp:posOffset>
              </wp:positionV>
              <wp:extent cx="7684770" cy="7620"/>
              <wp:effectExtent l="19050" t="38100" r="106680" b="10668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84770" cy="762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  <a:effectLst>
                        <a:outerShdw blurRad="50800" dist="38100" dir="2700000" algn="t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7891662E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58.8pt,11.85pt" to="546.3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" strokecolor="black [3213]" strokeweight="1pt">
              <v:stroke joinstyle="miter"/>
              <v:shadow on="t" color="black" opacity="26214f" origin="-.5,-.5" offset=".74836mm,.74836mm"/>
              <w10:wrap anchorx="margin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89CBE" w14:textId="77777777" w:rsidR="00004474" w:rsidRDefault="009F5C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34811"/>
    <w:multiLevelType w:val="multilevel"/>
    <w:tmpl w:val="FB164652"/>
    <w:lvl w:ilvl="0">
      <w:start w:val="1"/>
      <w:numFmt w:val="bullet"/>
      <w:lvlText w:val=""/>
      <w:lvlJc w:val="left"/>
      <w:pPr>
        <w:tabs>
          <w:tab w:val="num" w:pos="1919"/>
        </w:tabs>
        <w:ind w:left="1919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639"/>
        </w:tabs>
        <w:ind w:left="2639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3359"/>
        </w:tabs>
        <w:ind w:left="3359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4079"/>
        </w:tabs>
        <w:ind w:left="4079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4799"/>
        </w:tabs>
        <w:ind w:left="4799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5519"/>
        </w:tabs>
        <w:ind w:left="5519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6239"/>
        </w:tabs>
        <w:ind w:left="6239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959"/>
        </w:tabs>
        <w:ind w:left="6959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679"/>
        </w:tabs>
        <w:ind w:left="7679" w:hanging="360"/>
      </w:pPr>
      <w:rPr>
        <w:rFonts w:ascii="Wingdings" w:hAnsi="Wingdings" w:hint="default"/>
        <w:sz w:val="20"/>
      </w:rPr>
    </w:lvl>
  </w:abstractNum>
  <w:num w:numId="1" w16cid:durableId="4000980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5E6"/>
    <w:rsid w:val="00005604"/>
    <w:rsid w:val="0002010E"/>
    <w:rsid w:val="00022E91"/>
    <w:rsid w:val="00036DF1"/>
    <w:rsid w:val="00037C5A"/>
    <w:rsid w:val="00041A70"/>
    <w:rsid w:val="00045502"/>
    <w:rsid w:val="0005207C"/>
    <w:rsid w:val="00063BD8"/>
    <w:rsid w:val="00071110"/>
    <w:rsid w:val="00073B70"/>
    <w:rsid w:val="000774C7"/>
    <w:rsid w:val="00083CA1"/>
    <w:rsid w:val="00087380"/>
    <w:rsid w:val="00094671"/>
    <w:rsid w:val="000A49CF"/>
    <w:rsid w:val="000B0D9F"/>
    <w:rsid w:val="000B3254"/>
    <w:rsid w:val="000B3AD7"/>
    <w:rsid w:val="000B3D66"/>
    <w:rsid w:val="000B40E9"/>
    <w:rsid w:val="000D57EA"/>
    <w:rsid w:val="000E27C9"/>
    <w:rsid w:val="000E43DC"/>
    <w:rsid w:val="000F630A"/>
    <w:rsid w:val="00101A93"/>
    <w:rsid w:val="0011770C"/>
    <w:rsid w:val="00126B9C"/>
    <w:rsid w:val="001401A9"/>
    <w:rsid w:val="0014209E"/>
    <w:rsid w:val="0014729A"/>
    <w:rsid w:val="00157A93"/>
    <w:rsid w:val="001733B1"/>
    <w:rsid w:val="00185E7A"/>
    <w:rsid w:val="00186E9D"/>
    <w:rsid w:val="00191723"/>
    <w:rsid w:val="00191DE1"/>
    <w:rsid w:val="001A0DFC"/>
    <w:rsid w:val="001A1654"/>
    <w:rsid w:val="001B050C"/>
    <w:rsid w:val="001C215A"/>
    <w:rsid w:val="001C54B0"/>
    <w:rsid w:val="001C5712"/>
    <w:rsid w:val="001D284C"/>
    <w:rsid w:val="001D370C"/>
    <w:rsid w:val="001D429E"/>
    <w:rsid w:val="001E1470"/>
    <w:rsid w:val="001E3DAD"/>
    <w:rsid w:val="001E55D4"/>
    <w:rsid w:val="00201EC6"/>
    <w:rsid w:val="0023249D"/>
    <w:rsid w:val="00232C8A"/>
    <w:rsid w:val="002342B2"/>
    <w:rsid w:val="00240F50"/>
    <w:rsid w:val="00242026"/>
    <w:rsid w:val="0024342A"/>
    <w:rsid w:val="002503E7"/>
    <w:rsid w:val="002521D5"/>
    <w:rsid w:val="00256B53"/>
    <w:rsid w:val="002605F3"/>
    <w:rsid w:val="002733CB"/>
    <w:rsid w:val="002801AB"/>
    <w:rsid w:val="00281D63"/>
    <w:rsid w:val="002827C0"/>
    <w:rsid w:val="0028540F"/>
    <w:rsid w:val="00285BAF"/>
    <w:rsid w:val="00287B2E"/>
    <w:rsid w:val="002915F6"/>
    <w:rsid w:val="00291DA4"/>
    <w:rsid w:val="002C1777"/>
    <w:rsid w:val="002D176F"/>
    <w:rsid w:val="002D57D7"/>
    <w:rsid w:val="002F0E36"/>
    <w:rsid w:val="002F6AC5"/>
    <w:rsid w:val="00300193"/>
    <w:rsid w:val="00303195"/>
    <w:rsid w:val="00313336"/>
    <w:rsid w:val="003144D1"/>
    <w:rsid w:val="00317DC5"/>
    <w:rsid w:val="00320749"/>
    <w:rsid w:val="0032203F"/>
    <w:rsid w:val="00325F75"/>
    <w:rsid w:val="003333EF"/>
    <w:rsid w:val="00334EC0"/>
    <w:rsid w:val="00337526"/>
    <w:rsid w:val="00352F70"/>
    <w:rsid w:val="003539CF"/>
    <w:rsid w:val="00363808"/>
    <w:rsid w:val="00367663"/>
    <w:rsid w:val="00372FAE"/>
    <w:rsid w:val="00377F84"/>
    <w:rsid w:val="00390602"/>
    <w:rsid w:val="0039133B"/>
    <w:rsid w:val="003945A1"/>
    <w:rsid w:val="00396262"/>
    <w:rsid w:val="003A2567"/>
    <w:rsid w:val="003A4DDA"/>
    <w:rsid w:val="003A61AC"/>
    <w:rsid w:val="003B24E1"/>
    <w:rsid w:val="003B2912"/>
    <w:rsid w:val="003C4E0C"/>
    <w:rsid w:val="003C664E"/>
    <w:rsid w:val="003C6813"/>
    <w:rsid w:val="003C6CF9"/>
    <w:rsid w:val="003E384E"/>
    <w:rsid w:val="003F031E"/>
    <w:rsid w:val="003F6997"/>
    <w:rsid w:val="00412BB7"/>
    <w:rsid w:val="00414A32"/>
    <w:rsid w:val="00422381"/>
    <w:rsid w:val="004261A0"/>
    <w:rsid w:val="00432E7B"/>
    <w:rsid w:val="00446EF1"/>
    <w:rsid w:val="00455C4A"/>
    <w:rsid w:val="00456EBE"/>
    <w:rsid w:val="00477CF7"/>
    <w:rsid w:val="00481E0B"/>
    <w:rsid w:val="00482729"/>
    <w:rsid w:val="00483798"/>
    <w:rsid w:val="00486456"/>
    <w:rsid w:val="00497531"/>
    <w:rsid w:val="004A0964"/>
    <w:rsid w:val="004B0DC4"/>
    <w:rsid w:val="004C1D8F"/>
    <w:rsid w:val="004C3A8F"/>
    <w:rsid w:val="004D203E"/>
    <w:rsid w:val="004D2CB0"/>
    <w:rsid w:val="004D61C6"/>
    <w:rsid w:val="004E196C"/>
    <w:rsid w:val="004F0ECF"/>
    <w:rsid w:val="004F4376"/>
    <w:rsid w:val="004F579B"/>
    <w:rsid w:val="00504BDA"/>
    <w:rsid w:val="005171A1"/>
    <w:rsid w:val="005204E6"/>
    <w:rsid w:val="00522624"/>
    <w:rsid w:val="0052513B"/>
    <w:rsid w:val="00550DA3"/>
    <w:rsid w:val="00550EAC"/>
    <w:rsid w:val="00552E89"/>
    <w:rsid w:val="00553A3E"/>
    <w:rsid w:val="0055453F"/>
    <w:rsid w:val="0056167A"/>
    <w:rsid w:val="00565349"/>
    <w:rsid w:val="005716D2"/>
    <w:rsid w:val="0057314E"/>
    <w:rsid w:val="00577B93"/>
    <w:rsid w:val="005835FF"/>
    <w:rsid w:val="0059041F"/>
    <w:rsid w:val="005944A5"/>
    <w:rsid w:val="005A0E2C"/>
    <w:rsid w:val="005B2FC8"/>
    <w:rsid w:val="005B5926"/>
    <w:rsid w:val="005C0EDB"/>
    <w:rsid w:val="005D442C"/>
    <w:rsid w:val="005E111B"/>
    <w:rsid w:val="005E7F89"/>
    <w:rsid w:val="00600770"/>
    <w:rsid w:val="00600831"/>
    <w:rsid w:val="00624DA8"/>
    <w:rsid w:val="006301BD"/>
    <w:rsid w:val="006324AB"/>
    <w:rsid w:val="00633EE0"/>
    <w:rsid w:val="00635203"/>
    <w:rsid w:val="0063706D"/>
    <w:rsid w:val="0065124B"/>
    <w:rsid w:val="0065361F"/>
    <w:rsid w:val="006705A2"/>
    <w:rsid w:val="00680591"/>
    <w:rsid w:val="00690247"/>
    <w:rsid w:val="0069301A"/>
    <w:rsid w:val="006A571E"/>
    <w:rsid w:val="006E152D"/>
    <w:rsid w:val="006E658B"/>
    <w:rsid w:val="006F1A84"/>
    <w:rsid w:val="006F453B"/>
    <w:rsid w:val="006F7327"/>
    <w:rsid w:val="00700E81"/>
    <w:rsid w:val="007105B0"/>
    <w:rsid w:val="0071301E"/>
    <w:rsid w:val="00713E4B"/>
    <w:rsid w:val="0071764B"/>
    <w:rsid w:val="00722ED6"/>
    <w:rsid w:val="007232C6"/>
    <w:rsid w:val="00727E09"/>
    <w:rsid w:val="00730A5E"/>
    <w:rsid w:val="00733B99"/>
    <w:rsid w:val="00746C8E"/>
    <w:rsid w:val="0077125B"/>
    <w:rsid w:val="00783780"/>
    <w:rsid w:val="00791122"/>
    <w:rsid w:val="007A169F"/>
    <w:rsid w:val="007B6467"/>
    <w:rsid w:val="007B6C7F"/>
    <w:rsid w:val="007D204F"/>
    <w:rsid w:val="007E3B2A"/>
    <w:rsid w:val="007F24AF"/>
    <w:rsid w:val="00802879"/>
    <w:rsid w:val="00802EF8"/>
    <w:rsid w:val="0081124B"/>
    <w:rsid w:val="00820E31"/>
    <w:rsid w:val="00824C88"/>
    <w:rsid w:val="00826CA7"/>
    <w:rsid w:val="0082761C"/>
    <w:rsid w:val="008305DD"/>
    <w:rsid w:val="00830A00"/>
    <w:rsid w:val="008310A8"/>
    <w:rsid w:val="00845B84"/>
    <w:rsid w:val="0084684A"/>
    <w:rsid w:val="008619A2"/>
    <w:rsid w:val="00867A54"/>
    <w:rsid w:val="0087171D"/>
    <w:rsid w:val="0087732A"/>
    <w:rsid w:val="00887B72"/>
    <w:rsid w:val="00887CDA"/>
    <w:rsid w:val="00895113"/>
    <w:rsid w:val="00896E28"/>
    <w:rsid w:val="008970BC"/>
    <w:rsid w:val="008B0F30"/>
    <w:rsid w:val="008B4A60"/>
    <w:rsid w:val="008C2DC7"/>
    <w:rsid w:val="008C5FAE"/>
    <w:rsid w:val="008C612F"/>
    <w:rsid w:val="008C7BC0"/>
    <w:rsid w:val="008C7C19"/>
    <w:rsid w:val="008D25C9"/>
    <w:rsid w:val="008D3F63"/>
    <w:rsid w:val="008D6C38"/>
    <w:rsid w:val="008E056B"/>
    <w:rsid w:val="008E2F4B"/>
    <w:rsid w:val="008E5E3D"/>
    <w:rsid w:val="008E791D"/>
    <w:rsid w:val="008F2303"/>
    <w:rsid w:val="009166DA"/>
    <w:rsid w:val="00920A35"/>
    <w:rsid w:val="00923EE9"/>
    <w:rsid w:val="0093247E"/>
    <w:rsid w:val="00944533"/>
    <w:rsid w:val="00945F3D"/>
    <w:rsid w:val="00972003"/>
    <w:rsid w:val="00984693"/>
    <w:rsid w:val="00996CDB"/>
    <w:rsid w:val="009C2805"/>
    <w:rsid w:val="009C5C4F"/>
    <w:rsid w:val="009D067A"/>
    <w:rsid w:val="009E0E16"/>
    <w:rsid w:val="009E42CD"/>
    <w:rsid w:val="009E6D72"/>
    <w:rsid w:val="009F5C51"/>
    <w:rsid w:val="00A01378"/>
    <w:rsid w:val="00A022F5"/>
    <w:rsid w:val="00A258FC"/>
    <w:rsid w:val="00A35E02"/>
    <w:rsid w:val="00A377FF"/>
    <w:rsid w:val="00A42A57"/>
    <w:rsid w:val="00A47A8E"/>
    <w:rsid w:val="00A53DED"/>
    <w:rsid w:val="00A57389"/>
    <w:rsid w:val="00A57815"/>
    <w:rsid w:val="00A57D9A"/>
    <w:rsid w:val="00A65A65"/>
    <w:rsid w:val="00A66481"/>
    <w:rsid w:val="00A73B76"/>
    <w:rsid w:val="00A83896"/>
    <w:rsid w:val="00A91640"/>
    <w:rsid w:val="00A97044"/>
    <w:rsid w:val="00A97710"/>
    <w:rsid w:val="00A97B16"/>
    <w:rsid w:val="00AA19AE"/>
    <w:rsid w:val="00AA5097"/>
    <w:rsid w:val="00AA66EA"/>
    <w:rsid w:val="00AB470D"/>
    <w:rsid w:val="00AB4D17"/>
    <w:rsid w:val="00AC159E"/>
    <w:rsid w:val="00AC3482"/>
    <w:rsid w:val="00AC4CBD"/>
    <w:rsid w:val="00AD0EDC"/>
    <w:rsid w:val="00AD3204"/>
    <w:rsid w:val="00AE51AA"/>
    <w:rsid w:val="00AF73C8"/>
    <w:rsid w:val="00B32F35"/>
    <w:rsid w:val="00B37045"/>
    <w:rsid w:val="00B4099C"/>
    <w:rsid w:val="00B472FE"/>
    <w:rsid w:val="00B57426"/>
    <w:rsid w:val="00B66910"/>
    <w:rsid w:val="00B714E5"/>
    <w:rsid w:val="00B7243C"/>
    <w:rsid w:val="00B739BC"/>
    <w:rsid w:val="00B84FBA"/>
    <w:rsid w:val="00B85774"/>
    <w:rsid w:val="00B87C5F"/>
    <w:rsid w:val="00B905BE"/>
    <w:rsid w:val="00B905E6"/>
    <w:rsid w:val="00B923D5"/>
    <w:rsid w:val="00BA251A"/>
    <w:rsid w:val="00BB05B6"/>
    <w:rsid w:val="00BE5858"/>
    <w:rsid w:val="00BE79E0"/>
    <w:rsid w:val="00C01507"/>
    <w:rsid w:val="00C11DA6"/>
    <w:rsid w:val="00C144AA"/>
    <w:rsid w:val="00C231DB"/>
    <w:rsid w:val="00C341E1"/>
    <w:rsid w:val="00C37334"/>
    <w:rsid w:val="00C4298F"/>
    <w:rsid w:val="00C45C14"/>
    <w:rsid w:val="00C60711"/>
    <w:rsid w:val="00C70E5C"/>
    <w:rsid w:val="00C85F95"/>
    <w:rsid w:val="00C9725B"/>
    <w:rsid w:val="00CA0B52"/>
    <w:rsid w:val="00CA37CB"/>
    <w:rsid w:val="00CB18B2"/>
    <w:rsid w:val="00CC24B2"/>
    <w:rsid w:val="00CE0718"/>
    <w:rsid w:val="00CF7095"/>
    <w:rsid w:val="00D02EC6"/>
    <w:rsid w:val="00D110E3"/>
    <w:rsid w:val="00D11CA5"/>
    <w:rsid w:val="00D125A4"/>
    <w:rsid w:val="00D22ACD"/>
    <w:rsid w:val="00D36EC5"/>
    <w:rsid w:val="00D4464C"/>
    <w:rsid w:val="00D653E0"/>
    <w:rsid w:val="00D67DA5"/>
    <w:rsid w:val="00D760D0"/>
    <w:rsid w:val="00D90749"/>
    <w:rsid w:val="00D96D94"/>
    <w:rsid w:val="00D97D04"/>
    <w:rsid w:val="00DA1DE7"/>
    <w:rsid w:val="00DA46C9"/>
    <w:rsid w:val="00DB148A"/>
    <w:rsid w:val="00DB382B"/>
    <w:rsid w:val="00DC77AF"/>
    <w:rsid w:val="00DD19C4"/>
    <w:rsid w:val="00DD5843"/>
    <w:rsid w:val="00DD6163"/>
    <w:rsid w:val="00DF5EA3"/>
    <w:rsid w:val="00E11170"/>
    <w:rsid w:val="00E27C77"/>
    <w:rsid w:val="00E32218"/>
    <w:rsid w:val="00E33BCE"/>
    <w:rsid w:val="00E3620D"/>
    <w:rsid w:val="00E3744A"/>
    <w:rsid w:val="00E40699"/>
    <w:rsid w:val="00E40BB0"/>
    <w:rsid w:val="00E40CF5"/>
    <w:rsid w:val="00E45E98"/>
    <w:rsid w:val="00E46965"/>
    <w:rsid w:val="00E529BF"/>
    <w:rsid w:val="00E539A2"/>
    <w:rsid w:val="00E54E48"/>
    <w:rsid w:val="00E55B1F"/>
    <w:rsid w:val="00E61328"/>
    <w:rsid w:val="00E620B5"/>
    <w:rsid w:val="00E73494"/>
    <w:rsid w:val="00E74BC1"/>
    <w:rsid w:val="00E80B8B"/>
    <w:rsid w:val="00E82E08"/>
    <w:rsid w:val="00E9728A"/>
    <w:rsid w:val="00EA2660"/>
    <w:rsid w:val="00EA3220"/>
    <w:rsid w:val="00EA3F56"/>
    <w:rsid w:val="00EB363E"/>
    <w:rsid w:val="00EB3CBA"/>
    <w:rsid w:val="00ED44E3"/>
    <w:rsid w:val="00EE0EB9"/>
    <w:rsid w:val="00F021E5"/>
    <w:rsid w:val="00F11ECB"/>
    <w:rsid w:val="00F169CC"/>
    <w:rsid w:val="00F238FB"/>
    <w:rsid w:val="00F3005B"/>
    <w:rsid w:val="00F3335F"/>
    <w:rsid w:val="00F50492"/>
    <w:rsid w:val="00F717DB"/>
    <w:rsid w:val="00F851CE"/>
    <w:rsid w:val="00F94B2B"/>
    <w:rsid w:val="00F95330"/>
    <w:rsid w:val="00F97A87"/>
    <w:rsid w:val="00FA18CA"/>
    <w:rsid w:val="00FA3762"/>
    <w:rsid w:val="00FA3F5E"/>
    <w:rsid w:val="00FA7EE3"/>
    <w:rsid w:val="00FB4537"/>
    <w:rsid w:val="00FC0B8A"/>
    <w:rsid w:val="00FC3159"/>
    <w:rsid w:val="00FC4BD9"/>
    <w:rsid w:val="00FC65E6"/>
    <w:rsid w:val="00FD1522"/>
    <w:rsid w:val="00FD6B69"/>
    <w:rsid w:val="00FD6E33"/>
    <w:rsid w:val="00FF17E1"/>
    <w:rsid w:val="00FF2871"/>
    <w:rsid w:val="00FF739E"/>
    <w:rsid w:val="00FF7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C77F44"/>
  <w15:chartTrackingRefBased/>
  <w15:docId w15:val="{9D5BB911-E7B1-4FBC-A848-3CA00449D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05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05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05E6"/>
  </w:style>
  <w:style w:type="paragraph" w:styleId="Footer">
    <w:name w:val="footer"/>
    <w:basedOn w:val="Normal"/>
    <w:link w:val="FooterChar"/>
    <w:uiPriority w:val="99"/>
    <w:unhideWhenUsed/>
    <w:rsid w:val="00B905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05E6"/>
  </w:style>
  <w:style w:type="character" w:styleId="Hyperlink">
    <w:name w:val="Hyperlink"/>
    <w:basedOn w:val="DefaultParagraphFont"/>
    <w:uiPriority w:val="99"/>
    <w:unhideWhenUsed/>
    <w:rsid w:val="00B905E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905E6"/>
    <w:pPr>
      <w:ind w:left="720"/>
      <w:contextualSpacing/>
    </w:pPr>
  </w:style>
  <w:style w:type="paragraph" w:customStyle="1" w:styleId="xmsolistparagraph">
    <w:name w:val="x_msolistparagraph"/>
    <w:basedOn w:val="Normal"/>
    <w:rsid w:val="00B905E6"/>
    <w:pPr>
      <w:spacing w:line="252" w:lineRule="auto"/>
      <w:ind w:left="720"/>
    </w:pPr>
    <w:rPr>
      <w:rFonts w:ascii="Calibri" w:hAnsi="Calibri" w:cs="Calibri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DB14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B14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B148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14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148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2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g.co.uk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jack.constantine@loopagency.co.uk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mg.co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@mg.co.uk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Constantine</dc:creator>
  <cp:keywords/>
  <dc:description/>
  <cp:lastModifiedBy>Jack Constantine</cp:lastModifiedBy>
  <cp:revision>31</cp:revision>
  <dcterms:created xsi:type="dcterms:W3CDTF">2023-04-24T14:07:00Z</dcterms:created>
  <dcterms:modified xsi:type="dcterms:W3CDTF">2023-04-24T14:41:00Z</dcterms:modified>
</cp:coreProperties>
</file>