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B480" w14:textId="1F104465" w:rsidR="00C84DFF" w:rsidRPr="006F6F0A" w:rsidRDefault="004E7AC0" w:rsidP="006F6F0A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8B3BFD">
        <w:rPr>
          <w:sz w:val="24"/>
          <w:szCs w:val="24"/>
        </w:rPr>
        <w:t xml:space="preserve">– </w:t>
      </w:r>
      <w:r w:rsidR="007A78F7">
        <w:rPr>
          <w:sz w:val="24"/>
          <w:szCs w:val="24"/>
        </w:rPr>
        <w:t xml:space="preserve">6 </w:t>
      </w:r>
      <w:r w:rsidR="00B05902">
        <w:rPr>
          <w:sz w:val="24"/>
          <w:szCs w:val="24"/>
        </w:rPr>
        <w:t>APRIL</w:t>
      </w:r>
      <w:r w:rsidR="003011E5">
        <w:rPr>
          <w:sz w:val="24"/>
          <w:szCs w:val="24"/>
        </w:rPr>
        <w:t xml:space="preserve"> 202</w:t>
      </w:r>
      <w:r w:rsidR="00FD64F2">
        <w:rPr>
          <w:sz w:val="24"/>
          <w:szCs w:val="24"/>
        </w:rPr>
        <w:t>2</w:t>
      </w:r>
    </w:p>
    <w:p w14:paraId="6FB978D9" w14:textId="77777777" w:rsidR="00C84DFF" w:rsidRDefault="00C84DFF" w:rsidP="00B8209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1627EB5D" w14:textId="55E63EFC" w:rsidR="003A1CDC" w:rsidRDefault="00454344" w:rsidP="000A0F17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 MOTOR UK </w:t>
      </w:r>
      <w:r w:rsidR="000A1873">
        <w:rPr>
          <w:b/>
          <w:bCs/>
          <w:sz w:val="28"/>
          <w:szCs w:val="28"/>
        </w:rPr>
        <w:t xml:space="preserve">BREAKS MORE SALES RECORDS </w:t>
      </w:r>
      <w:r w:rsidR="00571189">
        <w:rPr>
          <w:b/>
          <w:bCs/>
          <w:sz w:val="28"/>
          <w:szCs w:val="28"/>
        </w:rPr>
        <w:t xml:space="preserve">IN </w:t>
      </w:r>
      <w:r w:rsidR="000A1873">
        <w:rPr>
          <w:b/>
          <w:bCs/>
          <w:sz w:val="28"/>
          <w:szCs w:val="28"/>
        </w:rPr>
        <w:t>Q1</w:t>
      </w:r>
    </w:p>
    <w:p w14:paraId="4B33CA55" w14:textId="62572747" w:rsidR="00B44574" w:rsidRDefault="007A78F7" w:rsidP="003A1CD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674C8AE" wp14:editId="09DF9B58">
            <wp:extent cx="6120130" cy="3442335"/>
            <wp:effectExtent l="0" t="0" r="0" b="5715"/>
            <wp:docPr id="3" name="Picture 3" descr="A group of cars parked i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cars parked in a fiel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A1C70" w14:textId="77777777" w:rsidR="004C0193" w:rsidRDefault="004C0193" w:rsidP="003A1CDC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6FB91B20" w14:textId="767CBD7E" w:rsidR="008736D6" w:rsidRDefault="002243B0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 Motor UK </w:t>
      </w:r>
      <w:r w:rsidR="00DD4F12">
        <w:rPr>
          <w:b/>
          <w:bCs/>
          <w:sz w:val="24"/>
          <w:szCs w:val="24"/>
        </w:rPr>
        <w:t>builds on record-breaking 2021 with stellar Q1 sales results</w:t>
      </w:r>
    </w:p>
    <w:p w14:paraId="2B527DE8" w14:textId="633FB7CB" w:rsidR="00A219DE" w:rsidRPr="006546E6" w:rsidRDefault="00DD4F12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6546E6">
        <w:rPr>
          <w:b/>
          <w:bCs/>
          <w:sz w:val="24"/>
          <w:szCs w:val="24"/>
        </w:rPr>
        <w:t>Brand’s sales for first three months of the year</w:t>
      </w:r>
      <w:r w:rsidR="00273DC4" w:rsidRPr="006546E6">
        <w:rPr>
          <w:b/>
          <w:bCs/>
          <w:sz w:val="24"/>
          <w:szCs w:val="24"/>
        </w:rPr>
        <w:t xml:space="preserve"> exceed those for the whole of 20</w:t>
      </w:r>
      <w:r w:rsidR="00AB599A" w:rsidRPr="006546E6">
        <w:rPr>
          <w:b/>
          <w:bCs/>
          <w:sz w:val="24"/>
          <w:szCs w:val="24"/>
        </w:rPr>
        <w:t>1</w:t>
      </w:r>
      <w:r w:rsidR="00992D9E">
        <w:rPr>
          <w:b/>
          <w:bCs/>
          <w:sz w:val="24"/>
          <w:szCs w:val="24"/>
        </w:rPr>
        <w:t>9</w:t>
      </w:r>
    </w:p>
    <w:p w14:paraId="2BADCEAE" w14:textId="6C253E4D" w:rsidR="006D6013" w:rsidRPr="006546E6" w:rsidRDefault="0082498B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6546E6">
        <w:rPr>
          <w:b/>
          <w:bCs/>
          <w:sz w:val="24"/>
          <w:szCs w:val="24"/>
        </w:rPr>
        <w:t xml:space="preserve">Figure represents growth of </w:t>
      </w:r>
      <w:r w:rsidR="001027D0" w:rsidRPr="006546E6">
        <w:rPr>
          <w:b/>
          <w:bCs/>
          <w:sz w:val="24"/>
          <w:szCs w:val="24"/>
        </w:rPr>
        <w:t>124.6</w:t>
      </w:r>
      <w:r w:rsidRPr="006546E6">
        <w:rPr>
          <w:b/>
          <w:bCs/>
          <w:sz w:val="24"/>
          <w:szCs w:val="24"/>
        </w:rPr>
        <w:t xml:space="preserve"> percent </w:t>
      </w:r>
      <w:r w:rsidR="00AB599A" w:rsidRPr="006546E6">
        <w:rPr>
          <w:b/>
          <w:bCs/>
          <w:sz w:val="24"/>
          <w:szCs w:val="24"/>
        </w:rPr>
        <w:t>year-on-year</w:t>
      </w:r>
    </w:p>
    <w:p w14:paraId="778AD184" w14:textId="65378C87" w:rsidR="00273DC4" w:rsidRDefault="00273DC4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 Motor UK remains the nation’s fastest-growing mainstream </w:t>
      </w:r>
      <w:r w:rsidR="0090053C">
        <w:rPr>
          <w:b/>
          <w:bCs/>
          <w:sz w:val="24"/>
          <w:szCs w:val="24"/>
        </w:rPr>
        <w:t>car brand</w:t>
      </w:r>
    </w:p>
    <w:p w14:paraId="6457958B" w14:textId="77777777" w:rsidR="008B3BFD" w:rsidRDefault="008B3BFD" w:rsidP="003C05A5">
      <w:pPr>
        <w:spacing w:after="240" w:line="360" w:lineRule="auto"/>
        <w:jc w:val="both"/>
        <w:rPr>
          <w:sz w:val="24"/>
          <w:szCs w:val="24"/>
        </w:rPr>
      </w:pPr>
    </w:p>
    <w:p w14:paraId="4988ED66" w14:textId="781F626F" w:rsidR="00545EF0" w:rsidRDefault="00545EF0" w:rsidP="003C05A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 Motor UK has </w:t>
      </w:r>
      <w:r w:rsidR="00901200">
        <w:rPr>
          <w:sz w:val="24"/>
          <w:szCs w:val="24"/>
        </w:rPr>
        <w:t xml:space="preserve">underlined its position has the nation’s </w:t>
      </w:r>
      <w:r w:rsidR="00960571">
        <w:rPr>
          <w:sz w:val="24"/>
          <w:szCs w:val="24"/>
        </w:rPr>
        <w:t>fastest</w:t>
      </w:r>
      <w:r w:rsidR="002243B0">
        <w:rPr>
          <w:sz w:val="24"/>
          <w:szCs w:val="24"/>
        </w:rPr>
        <w:t>-</w:t>
      </w:r>
      <w:r w:rsidR="00960571">
        <w:rPr>
          <w:sz w:val="24"/>
          <w:szCs w:val="24"/>
        </w:rPr>
        <w:t xml:space="preserve">growing car brand </w:t>
      </w:r>
      <w:r w:rsidR="002F74E8">
        <w:rPr>
          <w:sz w:val="24"/>
          <w:szCs w:val="24"/>
        </w:rPr>
        <w:t xml:space="preserve">after posting another set of </w:t>
      </w:r>
      <w:r w:rsidR="00F374E2">
        <w:rPr>
          <w:sz w:val="24"/>
          <w:szCs w:val="24"/>
        </w:rPr>
        <w:t>stellar</w:t>
      </w:r>
      <w:r w:rsidR="002F74E8">
        <w:rPr>
          <w:sz w:val="24"/>
          <w:szCs w:val="24"/>
        </w:rPr>
        <w:t xml:space="preserve"> sales figures.</w:t>
      </w:r>
    </w:p>
    <w:p w14:paraId="2DB8A2AE" w14:textId="6B6270CD" w:rsidR="00BD6D70" w:rsidRDefault="00F374E2" w:rsidP="003C05A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 on a record-breaking 2021</w:t>
      </w:r>
      <w:r w:rsidR="001F78E9">
        <w:rPr>
          <w:sz w:val="24"/>
          <w:szCs w:val="24"/>
        </w:rPr>
        <w:t xml:space="preserve">, the marque’s success continued into the new year with </w:t>
      </w:r>
      <w:r w:rsidR="00760E18">
        <w:rPr>
          <w:sz w:val="24"/>
          <w:szCs w:val="24"/>
        </w:rPr>
        <w:t>registrations</w:t>
      </w:r>
      <w:r w:rsidR="001F78E9">
        <w:rPr>
          <w:sz w:val="24"/>
          <w:szCs w:val="24"/>
        </w:rPr>
        <w:t xml:space="preserve"> in </w:t>
      </w:r>
      <w:r w:rsidR="00DF0ECD">
        <w:rPr>
          <w:sz w:val="24"/>
          <w:szCs w:val="24"/>
        </w:rPr>
        <w:t xml:space="preserve">January and February </w:t>
      </w:r>
      <w:r w:rsidR="00760E18" w:rsidRPr="00387BF5">
        <w:rPr>
          <w:sz w:val="24"/>
          <w:szCs w:val="24"/>
        </w:rPr>
        <w:t>(</w:t>
      </w:r>
      <w:r w:rsidR="00FE7D67" w:rsidRPr="00387BF5">
        <w:rPr>
          <w:sz w:val="24"/>
          <w:szCs w:val="24"/>
        </w:rPr>
        <w:t>4,471 units</w:t>
      </w:r>
      <w:r w:rsidR="00760E18" w:rsidRPr="00387BF5">
        <w:rPr>
          <w:sz w:val="24"/>
          <w:szCs w:val="24"/>
        </w:rPr>
        <w:t xml:space="preserve">) </w:t>
      </w:r>
      <w:r w:rsidR="00B93BFC">
        <w:rPr>
          <w:sz w:val="24"/>
          <w:szCs w:val="24"/>
        </w:rPr>
        <w:t>totalling more than those for the whole of</w:t>
      </w:r>
      <w:r w:rsidR="003C6CCE">
        <w:rPr>
          <w:sz w:val="24"/>
          <w:szCs w:val="24"/>
        </w:rPr>
        <w:t xml:space="preserve"> 201</w:t>
      </w:r>
      <w:r w:rsidR="00992D9E">
        <w:rPr>
          <w:sz w:val="24"/>
          <w:szCs w:val="24"/>
        </w:rPr>
        <w:t>7</w:t>
      </w:r>
      <w:r w:rsidR="002D510C">
        <w:rPr>
          <w:sz w:val="24"/>
          <w:szCs w:val="24"/>
        </w:rPr>
        <w:t xml:space="preserve"> (4,4</w:t>
      </w:r>
      <w:r w:rsidR="00E242D7">
        <w:rPr>
          <w:sz w:val="24"/>
          <w:szCs w:val="24"/>
        </w:rPr>
        <w:t>7</w:t>
      </w:r>
      <w:r w:rsidR="002D510C">
        <w:rPr>
          <w:sz w:val="24"/>
          <w:szCs w:val="24"/>
        </w:rPr>
        <w:t>1</w:t>
      </w:r>
      <w:r w:rsidR="00387BF5">
        <w:rPr>
          <w:sz w:val="24"/>
          <w:szCs w:val="24"/>
        </w:rPr>
        <w:t xml:space="preserve"> units</w:t>
      </w:r>
      <w:r w:rsidR="002D510C">
        <w:rPr>
          <w:sz w:val="24"/>
          <w:szCs w:val="24"/>
        </w:rPr>
        <w:t>)</w:t>
      </w:r>
      <w:r w:rsidR="003C6CCE">
        <w:rPr>
          <w:sz w:val="24"/>
          <w:szCs w:val="24"/>
        </w:rPr>
        <w:t>.</w:t>
      </w:r>
    </w:p>
    <w:p w14:paraId="396FC1A6" w14:textId="39D4FC05" w:rsidR="003F3E2C" w:rsidRDefault="00E242D7" w:rsidP="003C05A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March registrations of 9,367 were greater than the whole of 2018 and</w:t>
      </w:r>
      <w:r w:rsidR="006F2CAA">
        <w:rPr>
          <w:sz w:val="24"/>
          <w:szCs w:val="24"/>
        </w:rPr>
        <w:t xml:space="preserve"> the total volume of cars registered by the brand in Q1 2022 </w:t>
      </w:r>
      <w:r w:rsidR="00D73C99" w:rsidRPr="00387BF5">
        <w:rPr>
          <w:sz w:val="24"/>
          <w:szCs w:val="24"/>
        </w:rPr>
        <w:t>(</w:t>
      </w:r>
      <w:r w:rsidR="00365956" w:rsidRPr="00387BF5">
        <w:rPr>
          <w:sz w:val="24"/>
          <w:szCs w:val="24"/>
        </w:rPr>
        <w:t>13,838</w:t>
      </w:r>
      <w:r w:rsidR="00387BF5">
        <w:rPr>
          <w:sz w:val="24"/>
          <w:szCs w:val="24"/>
        </w:rPr>
        <w:t xml:space="preserve"> units</w:t>
      </w:r>
      <w:r w:rsidR="00365956" w:rsidRPr="00387BF5">
        <w:rPr>
          <w:sz w:val="24"/>
          <w:szCs w:val="24"/>
        </w:rPr>
        <w:t xml:space="preserve">) </w:t>
      </w:r>
      <w:r w:rsidR="003F3E2C">
        <w:rPr>
          <w:sz w:val="24"/>
          <w:szCs w:val="24"/>
        </w:rPr>
        <w:t xml:space="preserve">is up </w:t>
      </w:r>
      <w:r w:rsidR="001404DF">
        <w:rPr>
          <w:sz w:val="24"/>
          <w:szCs w:val="24"/>
        </w:rPr>
        <w:t>124.6</w:t>
      </w:r>
      <w:r w:rsidR="003F3E2C">
        <w:rPr>
          <w:sz w:val="24"/>
          <w:szCs w:val="24"/>
        </w:rPr>
        <w:t xml:space="preserve"> percent on </w:t>
      </w:r>
      <w:r w:rsidR="00AD5673">
        <w:rPr>
          <w:sz w:val="24"/>
          <w:szCs w:val="24"/>
        </w:rPr>
        <w:t>the first quarter of 2021.</w:t>
      </w:r>
    </w:p>
    <w:p w14:paraId="380D7C6D" w14:textId="69C750EB" w:rsidR="006546E6" w:rsidRDefault="00AD5673" w:rsidP="00AD567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According to the latest figures published by SMMT (Society of Motor Manufacturers and Traders) </w:t>
      </w:r>
      <w:r w:rsidR="00C76741">
        <w:rPr>
          <w:sz w:val="24"/>
          <w:szCs w:val="24"/>
        </w:rPr>
        <w:t>yesterday</w:t>
      </w:r>
      <w:r>
        <w:rPr>
          <w:sz w:val="24"/>
          <w:szCs w:val="24"/>
        </w:rPr>
        <w:t xml:space="preserve">, this </w:t>
      </w:r>
      <w:r w:rsidR="00AC579B">
        <w:rPr>
          <w:sz w:val="24"/>
          <w:szCs w:val="24"/>
        </w:rPr>
        <w:t>g</w:t>
      </w:r>
      <w:r w:rsidR="00361E20">
        <w:rPr>
          <w:sz w:val="24"/>
          <w:szCs w:val="24"/>
        </w:rPr>
        <w:t>iv</w:t>
      </w:r>
      <w:r w:rsidR="00AC579B">
        <w:rPr>
          <w:sz w:val="24"/>
          <w:szCs w:val="24"/>
        </w:rPr>
        <w:t>e</w:t>
      </w:r>
      <w:r w:rsidR="00361E20">
        <w:rPr>
          <w:sz w:val="24"/>
          <w:szCs w:val="24"/>
        </w:rPr>
        <w:t>s</w:t>
      </w:r>
      <w:r>
        <w:rPr>
          <w:sz w:val="24"/>
          <w:szCs w:val="24"/>
        </w:rPr>
        <w:t xml:space="preserve"> the brand a market share of </w:t>
      </w:r>
      <w:r w:rsidR="00AC579B" w:rsidRPr="006546E6">
        <w:rPr>
          <w:sz w:val="24"/>
          <w:szCs w:val="24"/>
        </w:rPr>
        <w:t>3.31</w:t>
      </w:r>
      <w:r w:rsidR="00230EE1">
        <w:rPr>
          <w:sz w:val="24"/>
          <w:szCs w:val="24"/>
        </w:rPr>
        <w:t xml:space="preserve"> percent</w:t>
      </w:r>
      <w:r w:rsidRPr="006546E6">
        <w:rPr>
          <w:sz w:val="24"/>
          <w:szCs w:val="24"/>
        </w:rPr>
        <w:t xml:space="preserve"> </w:t>
      </w:r>
      <w:r w:rsidR="00361E20">
        <w:rPr>
          <w:sz w:val="24"/>
          <w:szCs w:val="24"/>
        </w:rPr>
        <w:t xml:space="preserve">year-to-date, up from </w:t>
      </w:r>
      <w:r w:rsidR="006546E6">
        <w:rPr>
          <w:sz w:val="24"/>
          <w:szCs w:val="24"/>
        </w:rPr>
        <w:t xml:space="preserve">1.45 </w:t>
      </w:r>
      <w:r>
        <w:rPr>
          <w:sz w:val="24"/>
          <w:szCs w:val="24"/>
        </w:rPr>
        <w:t xml:space="preserve">percent </w:t>
      </w:r>
      <w:r w:rsidR="006546E6">
        <w:rPr>
          <w:sz w:val="24"/>
          <w:szCs w:val="24"/>
        </w:rPr>
        <w:t>in 2021.</w:t>
      </w:r>
    </w:p>
    <w:p w14:paraId="52FE70D3" w14:textId="7CE0B876" w:rsidR="004B17BA" w:rsidRPr="00230EE1" w:rsidRDefault="004B17BA" w:rsidP="003C05A5">
      <w:pPr>
        <w:spacing w:after="240" w:line="360" w:lineRule="auto"/>
        <w:jc w:val="both"/>
        <w:rPr>
          <w:sz w:val="24"/>
          <w:szCs w:val="24"/>
        </w:rPr>
      </w:pPr>
      <w:r w:rsidRPr="00230EE1">
        <w:rPr>
          <w:sz w:val="24"/>
          <w:szCs w:val="24"/>
        </w:rPr>
        <w:t xml:space="preserve">Growth was seen across all drivetrains offered by the brand, with petrol sales up </w:t>
      </w:r>
      <w:r w:rsidR="003246E3" w:rsidRPr="00230EE1">
        <w:rPr>
          <w:sz w:val="24"/>
          <w:szCs w:val="24"/>
        </w:rPr>
        <w:t>155</w:t>
      </w:r>
      <w:r w:rsidR="00230EE1">
        <w:rPr>
          <w:sz w:val="24"/>
          <w:szCs w:val="24"/>
        </w:rPr>
        <w:t xml:space="preserve"> percent</w:t>
      </w:r>
      <w:r w:rsidR="003246E3" w:rsidRPr="00230EE1">
        <w:rPr>
          <w:sz w:val="24"/>
          <w:szCs w:val="24"/>
        </w:rPr>
        <w:t xml:space="preserve">, </w:t>
      </w:r>
      <w:r w:rsidR="00A50A1A" w:rsidRPr="00230EE1">
        <w:rPr>
          <w:sz w:val="24"/>
          <w:szCs w:val="24"/>
        </w:rPr>
        <w:t xml:space="preserve">PHEV up </w:t>
      </w:r>
      <w:r w:rsidR="003246E3" w:rsidRPr="00230EE1">
        <w:rPr>
          <w:sz w:val="24"/>
          <w:szCs w:val="24"/>
        </w:rPr>
        <w:t>441</w:t>
      </w:r>
      <w:r w:rsidR="00230EE1">
        <w:rPr>
          <w:sz w:val="24"/>
          <w:szCs w:val="24"/>
        </w:rPr>
        <w:t xml:space="preserve"> percent</w:t>
      </w:r>
      <w:r w:rsidR="003246E3" w:rsidRPr="00230EE1">
        <w:rPr>
          <w:sz w:val="24"/>
          <w:szCs w:val="24"/>
        </w:rPr>
        <w:t xml:space="preserve"> </w:t>
      </w:r>
      <w:r w:rsidR="00A50A1A" w:rsidRPr="00230EE1">
        <w:rPr>
          <w:sz w:val="24"/>
          <w:szCs w:val="24"/>
        </w:rPr>
        <w:t xml:space="preserve">and pure electric up </w:t>
      </w:r>
      <w:r w:rsidR="003246E3" w:rsidRPr="00230EE1">
        <w:rPr>
          <w:sz w:val="24"/>
          <w:szCs w:val="24"/>
        </w:rPr>
        <w:t>40</w:t>
      </w:r>
      <w:r w:rsidR="00230EE1">
        <w:rPr>
          <w:sz w:val="24"/>
          <w:szCs w:val="24"/>
        </w:rPr>
        <w:t xml:space="preserve"> percent</w:t>
      </w:r>
      <w:r w:rsidR="003246E3" w:rsidRPr="00230EE1">
        <w:rPr>
          <w:sz w:val="24"/>
          <w:szCs w:val="24"/>
        </w:rPr>
        <w:t>.</w:t>
      </w:r>
      <w:r w:rsidR="0079004C" w:rsidRPr="00230EE1">
        <w:rPr>
          <w:sz w:val="24"/>
          <w:szCs w:val="24"/>
        </w:rPr>
        <w:t xml:space="preserve"> The </w:t>
      </w:r>
      <w:r w:rsidR="003246E3" w:rsidRPr="00230EE1">
        <w:rPr>
          <w:sz w:val="24"/>
          <w:szCs w:val="24"/>
        </w:rPr>
        <w:t>MG ZS</w:t>
      </w:r>
      <w:r w:rsidR="0079004C" w:rsidRPr="00230EE1">
        <w:rPr>
          <w:sz w:val="24"/>
          <w:szCs w:val="24"/>
        </w:rPr>
        <w:t xml:space="preserve"> </w:t>
      </w:r>
      <w:r w:rsidR="00E64E7B" w:rsidRPr="00230EE1">
        <w:rPr>
          <w:sz w:val="24"/>
          <w:szCs w:val="24"/>
        </w:rPr>
        <w:t xml:space="preserve">was the brand’s biggest seller, accounting for </w:t>
      </w:r>
      <w:r w:rsidR="003246E3" w:rsidRPr="00230EE1">
        <w:rPr>
          <w:sz w:val="24"/>
          <w:szCs w:val="24"/>
        </w:rPr>
        <w:t>29</w:t>
      </w:r>
      <w:r w:rsidR="00230EE1">
        <w:rPr>
          <w:sz w:val="24"/>
          <w:szCs w:val="24"/>
        </w:rPr>
        <w:t xml:space="preserve"> percent</w:t>
      </w:r>
      <w:r w:rsidR="00CE1E82" w:rsidRPr="00230EE1">
        <w:rPr>
          <w:sz w:val="24"/>
          <w:szCs w:val="24"/>
        </w:rPr>
        <w:t xml:space="preserve"> of sales or</w:t>
      </w:r>
      <w:r w:rsidR="003246E3" w:rsidRPr="00230EE1">
        <w:rPr>
          <w:sz w:val="24"/>
          <w:szCs w:val="24"/>
        </w:rPr>
        <w:t xml:space="preserve"> 4,042</w:t>
      </w:r>
      <w:r w:rsidR="00CE1E82" w:rsidRPr="00230EE1">
        <w:rPr>
          <w:sz w:val="24"/>
          <w:szCs w:val="24"/>
        </w:rPr>
        <w:t xml:space="preserve"> units.</w:t>
      </w:r>
    </w:p>
    <w:p w14:paraId="5FFB789C" w14:textId="77777777" w:rsidR="00C76741" w:rsidRDefault="00EB4994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C76741">
        <w:rPr>
          <w:sz w:val="24"/>
          <w:szCs w:val="24"/>
        </w:rPr>
        <w:t xml:space="preserve"> </w:t>
      </w:r>
      <w:r w:rsidR="00650B8F">
        <w:rPr>
          <w:sz w:val="24"/>
          <w:szCs w:val="24"/>
        </w:rPr>
        <w:t xml:space="preserve">performance </w:t>
      </w:r>
      <w:r w:rsidR="004A4260">
        <w:rPr>
          <w:sz w:val="24"/>
          <w:szCs w:val="24"/>
        </w:rPr>
        <w:t>ensures</w:t>
      </w:r>
      <w:r w:rsidR="00C70E61">
        <w:rPr>
          <w:sz w:val="24"/>
          <w:szCs w:val="24"/>
        </w:rPr>
        <w:t xml:space="preserve"> MG</w:t>
      </w:r>
      <w:r w:rsidR="00422E24">
        <w:rPr>
          <w:sz w:val="24"/>
          <w:szCs w:val="24"/>
        </w:rPr>
        <w:t xml:space="preserve"> remains </w:t>
      </w:r>
      <w:r w:rsidR="00BD4EDC">
        <w:rPr>
          <w:sz w:val="24"/>
          <w:szCs w:val="24"/>
        </w:rPr>
        <w:t xml:space="preserve">one of the UK’s most </w:t>
      </w:r>
      <w:r w:rsidR="009F7667">
        <w:rPr>
          <w:sz w:val="24"/>
          <w:szCs w:val="24"/>
        </w:rPr>
        <w:t>compelling investment opportunities</w:t>
      </w:r>
      <w:r>
        <w:rPr>
          <w:sz w:val="24"/>
          <w:szCs w:val="24"/>
        </w:rPr>
        <w:t xml:space="preserve"> </w:t>
      </w:r>
      <w:r w:rsidR="00C76741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131BDD">
        <w:rPr>
          <w:sz w:val="24"/>
          <w:szCs w:val="24"/>
        </w:rPr>
        <w:t xml:space="preserve">automotive franchises, with more than </w:t>
      </w:r>
      <w:r w:rsidR="002E0A6C">
        <w:rPr>
          <w:sz w:val="24"/>
          <w:szCs w:val="24"/>
        </w:rPr>
        <w:t xml:space="preserve">39 new dealer partners joining its network in the past 12 months. This includes some of the nation’s </w:t>
      </w:r>
      <w:r w:rsidR="004604B5">
        <w:rPr>
          <w:sz w:val="24"/>
          <w:szCs w:val="24"/>
        </w:rPr>
        <w:t xml:space="preserve">biggest dealer </w:t>
      </w:r>
      <w:r w:rsidR="00960A74">
        <w:rPr>
          <w:sz w:val="24"/>
          <w:szCs w:val="24"/>
        </w:rPr>
        <w:t>groups</w:t>
      </w:r>
      <w:r w:rsidR="00A67F7C">
        <w:rPr>
          <w:sz w:val="24"/>
          <w:szCs w:val="24"/>
        </w:rPr>
        <w:t xml:space="preserve"> like Vertu Motors</w:t>
      </w:r>
      <w:r w:rsidR="001263CC">
        <w:rPr>
          <w:sz w:val="24"/>
          <w:szCs w:val="24"/>
        </w:rPr>
        <w:t xml:space="preserve">, </w:t>
      </w:r>
      <w:r w:rsidR="00E16FA3">
        <w:rPr>
          <w:sz w:val="24"/>
          <w:szCs w:val="24"/>
        </w:rPr>
        <w:t>RRG and Arnold Clark.</w:t>
      </w:r>
    </w:p>
    <w:p w14:paraId="22C3302B" w14:textId="0CDEF220" w:rsidR="00543841" w:rsidRDefault="000B6A6D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Guy </w:t>
      </w:r>
      <w:proofErr w:type="spellStart"/>
      <w:r>
        <w:rPr>
          <w:sz w:val="24"/>
          <w:szCs w:val="24"/>
        </w:rPr>
        <w:t>Pig</w:t>
      </w:r>
      <w:r w:rsidR="00446930">
        <w:rPr>
          <w:sz w:val="24"/>
          <w:szCs w:val="24"/>
        </w:rPr>
        <w:t>ounakis</w:t>
      </w:r>
      <w:proofErr w:type="spellEnd"/>
      <w:r w:rsidR="00446930">
        <w:rPr>
          <w:sz w:val="24"/>
          <w:szCs w:val="24"/>
        </w:rPr>
        <w:t>, Commercial Director at MG Motor UK, said: “</w:t>
      </w:r>
      <w:r w:rsidR="00146031">
        <w:rPr>
          <w:sz w:val="24"/>
          <w:szCs w:val="24"/>
        </w:rPr>
        <w:t xml:space="preserve">We are absolutely thrilled with the results we have achieved in </w:t>
      </w:r>
      <w:r w:rsidR="00630B8F">
        <w:rPr>
          <w:sz w:val="24"/>
          <w:szCs w:val="24"/>
        </w:rPr>
        <w:t xml:space="preserve">the first quarter and that the incredible momentum we built in </w:t>
      </w:r>
      <w:r w:rsidR="004B3DAA">
        <w:rPr>
          <w:sz w:val="24"/>
          <w:szCs w:val="24"/>
        </w:rPr>
        <w:t>over the course of a record-breaking 2021 has carried into the new year.</w:t>
      </w:r>
    </w:p>
    <w:p w14:paraId="2213616F" w14:textId="5CE84508" w:rsidR="004B3DAA" w:rsidRDefault="00495CE2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“We are particularly pleased because it means that </w:t>
      </w:r>
      <w:r w:rsidR="00B61412">
        <w:rPr>
          <w:sz w:val="24"/>
          <w:szCs w:val="24"/>
        </w:rPr>
        <w:t xml:space="preserve">our </w:t>
      </w:r>
      <w:r w:rsidR="000178A0">
        <w:rPr>
          <w:sz w:val="24"/>
          <w:szCs w:val="24"/>
        </w:rPr>
        <w:t>core messag</w:t>
      </w:r>
      <w:r w:rsidR="0057301B">
        <w:rPr>
          <w:sz w:val="24"/>
          <w:szCs w:val="24"/>
        </w:rPr>
        <w:t xml:space="preserve">e of </w:t>
      </w:r>
      <w:proofErr w:type="gramStart"/>
      <w:r w:rsidR="0057301B">
        <w:rPr>
          <w:sz w:val="24"/>
          <w:szCs w:val="24"/>
        </w:rPr>
        <w:t>cutting edge</w:t>
      </w:r>
      <w:proofErr w:type="gramEnd"/>
      <w:r w:rsidR="0057301B">
        <w:rPr>
          <w:sz w:val="24"/>
          <w:szCs w:val="24"/>
        </w:rPr>
        <w:t xml:space="preserve"> technology</w:t>
      </w:r>
      <w:r w:rsidR="0011515A">
        <w:rPr>
          <w:sz w:val="24"/>
          <w:szCs w:val="24"/>
        </w:rPr>
        <w:t xml:space="preserve">, great quality and </w:t>
      </w:r>
      <w:r w:rsidR="008C329B">
        <w:rPr>
          <w:sz w:val="24"/>
          <w:szCs w:val="24"/>
        </w:rPr>
        <w:t xml:space="preserve">exciting cars all at an affordable price </w:t>
      </w:r>
      <w:r w:rsidR="001B4620">
        <w:rPr>
          <w:sz w:val="24"/>
          <w:szCs w:val="24"/>
        </w:rPr>
        <w:t xml:space="preserve">is clearly </w:t>
      </w:r>
      <w:r w:rsidR="00903BC2">
        <w:rPr>
          <w:sz w:val="24"/>
          <w:szCs w:val="24"/>
        </w:rPr>
        <w:t>resonating with our target demographic.”</w:t>
      </w:r>
    </w:p>
    <w:p w14:paraId="39FD4CA4" w14:textId="2E2E871A" w:rsidR="00903BC2" w:rsidRDefault="00903BC2" w:rsidP="0042076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added:</w:t>
      </w:r>
      <w:r w:rsidR="007C7825">
        <w:rPr>
          <w:sz w:val="24"/>
          <w:szCs w:val="24"/>
        </w:rPr>
        <w:t xml:space="preserve"> “With two important new models set to launch in the UK later this year </w:t>
      </w:r>
      <w:r w:rsidR="006070A6">
        <w:rPr>
          <w:sz w:val="24"/>
          <w:szCs w:val="24"/>
        </w:rPr>
        <w:t xml:space="preserve">we fully expect 2022 to be another </w:t>
      </w:r>
      <w:r w:rsidR="000A1873">
        <w:rPr>
          <w:sz w:val="24"/>
          <w:szCs w:val="24"/>
        </w:rPr>
        <w:t>year of</w:t>
      </w:r>
      <w:r w:rsidR="00604528">
        <w:rPr>
          <w:sz w:val="24"/>
          <w:szCs w:val="24"/>
        </w:rPr>
        <w:t xml:space="preserve"> spectacular</w:t>
      </w:r>
      <w:r w:rsidR="000A1873">
        <w:rPr>
          <w:sz w:val="24"/>
          <w:szCs w:val="24"/>
        </w:rPr>
        <w:t xml:space="preserve"> growth.”</w:t>
      </w:r>
    </w:p>
    <w:p w14:paraId="3AD8E6E6" w14:textId="77777777" w:rsidR="003A44B0" w:rsidRPr="000A1873" w:rsidRDefault="003A44B0" w:rsidP="000A1873">
      <w:pPr>
        <w:pStyle w:val="NormalWeb"/>
        <w:shd w:val="clear" w:color="auto" w:fill="F9F9F9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0A1873">
        <w:rPr>
          <w:rFonts w:asciiTheme="minorHAnsi" w:hAnsiTheme="minorHAnsi" w:cstheme="minorHAnsi"/>
        </w:rPr>
        <w:t>MG currently offers six models in the UK including three plug-in cars – the New MG ZS EV, the New MG5 EV and MG HS Plug-in Hybrid - all backed up by MG’s comprehensive manufacturer’s 7-year warranty and rapidly developing dealer network.</w:t>
      </w:r>
    </w:p>
    <w:p w14:paraId="15791AD4" w14:textId="77777777" w:rsidR="007A78F7" w:rsidRDefault="003A44B0" w:rsidP="00F924A2">
      <w:pPr>
        <w:spacing w:after="240" w:line="360" w:lineRule="auto"/>
        <w:jc w:val="both"/>
        <w:rPr>
          <w:rFonts w:cstheme="minorHAnsi"/>
        </w:rPr>
      </w:pPr>
      <w:r w:rsidRPr="000A1873">
        <w:rPr>
          <w:rFonts w:cstheme="minorHAnsi"/>
        </w:rPr>
        <w:t>To find your local dealer, or to discover the high-tech, value-for-money range of cars on offer, please visit </w:t>
      </w:r>
      <w:hyperlink r:id="rId11" w:tgtFrame="_blank" w:history="1">
        <w:r w:rsidRPr="000A1873">
          <w:rPr>
            <w:rStyle w:val="Hyperlink"/>
            <w:rFonts w:cstheme="minorHAnsi"/>
            <w:color w:val="auto"/>
          </w:rPr>
          <w:t>MG.CO.UK</w:t>
        </w:r>
      </w:hyperlink>
      <w:r w:rsidRPr="000A1873">
        <w:rPr>
          <w:rFonts w:cstheme="minorHAnsi"/>
        </w:rPr>
        <w:t>.</w:t>
      </w:r>
    </w:p>
    <w:p w14:paraId="13329505" w14:textId="1F0171D7" w:rsidR="00187881" w:rsidRDefault="00B44574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924A2">
        <w:rPr>
          <w:sz w:val="24"/>
          <w:szCs w:val="24"/>
        </w:rPr>
        <w:t xml:space="preserve"> </w:t>
      </w:r>
      <w:r w:rsidR="00A26B49" w:rsidRPr="00F924A2">
        <w:rPr>
          <w:sz w:val="24"/>
          <w:szCs w:val="24"/>
        </w:rPr>
        <w:t xml:space="preserve">ENDS </w:t>
      </w:r>
      <w:r w:rsidR="00187881">
        <w:rPr>
          <w:sz w:val="24"/>
          <w:szCs w:val="24"/>
        </w:rPr>
        <w:t>–</w:t>
      </w:r>
    </w:p>
    <w:p w14:paraId="168B9485" w14:textId="37F461E8" w:rsidR="00C32709" w:rsidRDefault="00C32709" w:rsidP="000A0F17">
      <w:pPr>
        <w:spacing w:after="24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7BAF986E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About MG</w:t>
      </w:r>
    </w:p>
    <w:p w14:paraId="1A77A9A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7BB5131B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Tracing its history back to 1924, MG is the iconic British motoring brand, famous for building sporty, exciting and value-for-money cars which are always fun to drive. From the original MG 14/28 Super Sports car, designed by the legendary Cecil Kimber, to the all-electric MG</w:t>
      </w:r>
      <w:r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6CAAFB07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766D1E12" w14:textId="4AE1C8B0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Today, MG is the fastest growing car brand in the UK, fielding a </w:t>
      </w:r>
      <w:r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Pr="00E47669">
        <w:rPr>
          <w:sz w:val="24"/>
          <w:szCs w:val="24"/>
        </w:rPr>
        <w:t>, SWs</w:t>
      </w:r>
      <w:r w:rsidRPr="006703E3">
        <w:rPr>
          <w:sz w:val="24"/>
          <w:szCs w:val="24"/>
        </w:rPr>
        <w:t xml:space="preserve"> and SUVs. Designed in Marylebone, London</w:t>
      </w:r>
      <w:r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and perfect for modern life.</w:t>
      </w:r>
      <w:r>
        <w:rPr>
          <w:sz w:val="24"/>
          <w:szCs w:val="24"/>
        </w:rPr>
        <w:t xml:space="preserve"> With a national network of over 1</w:t>
      </w:r>
      <w:r w:rsidR="00DF318F">
        <w:rPr>
          <w:sz w:val="24"/>
          <w:szCs w:val="24"/>
        </w:rPr>
        <w:t>5</w:t>
      </w:r>
      <w:r>
        <w:rPr>
          <w:sz w:val="24"/>
          <w:szCs w:val="24"/>
        </w:rPr>
        <w:t>0 dealerships, MG is accessible to customers everywhere with professional sales and aftersales provision across the UK.</w:t>
      </w:r>
    </w:p>
    <w:p w14:paraId="53279358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58ACDC8B" w14:textId="7A95A978" w:rsidR="00014B76" w:rsidRDefault="00C32709" w:rsidP="00C32709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Backed by SAIC Motor, one of the world’s largest automotive companies, all new MGs are built with world-class components and are backed by a comprehensive manufacturer’s 7-year warranty. Well-established in the UK, MGs are now sold worldwide with western Europe being the latest region for expansion</w:t>
      </w:r>
      <w:r>
        <w:rPr>
          <w:sz w:val="24"/>
          <w:szCs w:val="24"/>
        </w:rPr>
        <w:t>.</w:t>
      </w:r>
    </w:p>
    <w:p w14:paraId="03A6D7C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2B1829B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5EEC3173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3A5A1D05" w14:textId="77777777" w:rsidR="00C32709" w:rsidRPr="003C3465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2E180ECD" w14:textId="709B53A9" w:rsidR="00C32709" w:rsidRPr="00C33C45" w:rsidRDefault="00EC665C" w:rsidP="00C327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 HAY</w:t>
      </w:r>
    </w:p>
    <w:p w14:paraId="6BFC9AF9" w14:textId="77777777" w:rsidR="00C32709" w:rsidRDefault="00C32709" w:rsidP="00C32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047B4113" w14:textId="5CA7D8EF" w:rsidR="00C32709" w:rsidRPr="003246E3" w:rsidRDefault="00C32709" w:rsidP="00C32709">
      <w:pPr>
        <w:spacing w:after="0" w:line="240" w:lineRule="auto"/>
        <w:rPr>
          <w:sz w:val="24"/>
          <w:szCs w:val="24"/>
          <w:lang w:val="de-DE"/>
        </w:rPr>
      </w:pPr>
      <w:r w:rsidRPr="003246E3">
        <w:rPr>
          <w:sz w:val="24"/>
          <w:szCs w:val="24"/>
          <w:lang w:val="de-DE"/>
        </w:rPr>
        <w:t>T: +44 (0)7</w:t>
      </w:r>
      <w:r w:rsidR="00EC665C" w:rsidRPr="003246E3">
        <w:rPr>
          <w:sz w:val="24"/>
          <w:szCs w:val="24"/>
          <w:lang w:val="de-DE"/>
        </w:rPr>
        <w:t>899 992871</w:t>
      </w:r>
    </w:p>
    <w:p w14:paraId="2E3A3732" w14:textId="128FBF05" w:rsidR="00B44574" w:rsidRPr="003246E3" w:rsidRDefault="00B44574" w:rsidP="00C32709">
      <w:pPr>
        <w:spacing w:after="0" w:line="240" w:lineRule="auto"/>
        <w:rPr>
          <w:sz w:val="24"/>
          <w:szCs w:val="24"/>
          <w:lang w:val="de-DE"/>
        </w:rPr>
      </w:pPr>
      <w:r w:rsidRPr="003246E3">
        <w:rPr>
          <w:sz w:val="24"/>
          <w:szCs w:val="24"/>
          <w:lang w:val="de-DE"/>
        </w:rPr>
        <w:t xml:space="preserve">E: </w:t>
      </w:r>
      <w:r w:rsidRPr="003246E3">
        <w:rPr>
          <w:lang w:val="de-DE"/>
        </w:rPr>
        <w:t>pr@mg.co.uk</w:t>
      </w:r>
    </w:p>
    <w:p w14:paraId="1CC9974C" w14:textId="77777777" w:rsidR="00EC665C" w:rsidRPr="003246E3" w:rsidRDefault="00EC665C" w:rsidP="00C32709">
      <w:pPr>
        <w:spacing w:after="0" w:line="240" w:lineRule="auto"/>
        <w:rPr>
          <w:sz w:val="24"/>
          <w:szCs w:val="24"/>
          <w:lang w:val="de-DE"/>
        </w:rPr>
      </w:pPr>
    </w:p>
    <w:p w14:paraId="1D62DC91" w14:textId="77777777" w:rsidR="00A6496A" w:rsidRPr="003246E3" w:rsidRDefault="00A6496A" w:rsidP="00211F25">
      <w:pPr>
        <w:spacing w:after="0" w:line="240" w:lineRule="auto"/>
        <w:jc w:val="both"/>
        <w:rPr>
          <w:sz w:val="24"/>
          <w:szCs w:val="24"/>
          <w:lang w:val="de-DE"/>
        </w:rPr>
      </w:pPr>
    </w:p>
    <w:p w14:paraId="64C2057E" w14:textId="117AD25F" w:rsidR="00EC665C" w:rsidRPr="003246E3" w:rsidRDefault="00EC665C" w:rsidP="00EC665C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3246E3">
        <w:rPr>
          <w:b/>
          <w:bCs/>
          <w:sz w:val="24"/>
          <w:szCs w:val="24"/>
          <w:lang w:val="de-DE"/>
        </w:rPr>
        <w:t>HEATHER WEBB</w:t>
      </w:r>
    </w:p>
    <w:p w14:paraId="025992B0" w14:textId="77777777" w:rsidR="00EC665C" w:rsidRDefault="00EC665C" w:rsidP="00EC6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415D0A3B" w14:textId="2F9FD326" w:rsidR="00EC665C" w:rsidRDefault="00EC665C" w:rsidP="00EC6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+44 (0)7513 121613</w:t>
      </w:r>
    </w:p>
    <w:p w14:paraId="4507D731" w14:textId="59FDF419" w:rsidR="00397861" w:rsidRPr="003B30D8" w:rsidRDefault="00B44574" w:rsidP="004C0193">
      <w:pPr>
        <w:spacing w:after="0" w:line="240" w:lineRule="auto"/>
        <w:rPr>
          <w:sz w:val="24"/>
          <w:szCs w:val="24"/>
        </w:rPr>
      </w:pPr>
      <w:r w:rsidRPr="003C3465">
        <w:rPr>
          <w:sz w:val="24"/>
          <w:szCs w:val="24"/>
        </w:rPr>
        <w:t xml:space="preserve">E: </w:t>
      </w:r>
      <w:hyperlink r:id="rId12" w:history="1">
        <w:r w:rsidRPr="00C452DD">
          <w:rPr>
            <w:rStyle w:val="Hyperlink"/>
            <w:sz w:val="24"/>
            <w:szCs w:val="24"/>
          </w:rPr>
          <w:t>pr@mg.co.uk</w:t>
        </w:r>
      </w:hyperlink>
    </w:p>
    <w:sectPr w:rsidR="00397861" w:rsidRPr="003B30D8" w:rsidSect="007C1C25">
      <w:headerReference w:type="default" r:id="rId13"/>
      <w:footerReference w:type="default" r:id="rId14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091B" w14:textId="77777777" w:rsidR="00CA0F09" w:rsidRDefault="00CA0F09" w:rsidP="006670AF">
      <w:pPr>
        <w:spacing w:after="0" w:line="240" w:lineRule="auto"/>
      </w:pPr>
      <w:r>
        <w:separator/>
      </w:r>
    </w:p>
  </w:endnote>
  <w:endnote w:type="continuationSeparator" w:id="0">
    <w:p w14:paraId="3CB0F706" w14:textId="77777777" w:rsidR="00CA0F09" w:rsidRDefault="00CA0F09" w:rsidP="006670AF">
      <w:pPr>
        <w:spacing w:after="0" w:line="240" w:lineRule="auto"/>
      </w:pPr>
      <w:r>
        <w:continuationSeparator/>
      </w:r>
    </w:p>
  </w:endnote>
  <w:endnote w:type="continuationNotice" w:id="1">
    <w:p w14:paraId="106BD9E5" w14:textId="77777777" w:rsidR="00CA0F09" w:rsidRDefault="00CA0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7652" w14:textId="77777777" w:rsidR="00CA0F09" w:rsidRDefault="00CA0F09" w:rsidP="006670AF">
      <w:pPr>
        <w:spacing w:after="0" w:line="240" w:lineRule="auto"/>
      </w:pPr>
      <w:r>
        <w:separator/>
      </w:r>
    </w:p>
  </w:footnote>
  <w:footnote w:type="continuationSeparator" w:id="0">
    <w:p w14:paraId="3F28E662" w14:textId="77777777" w:rsidR="00CA0F09" w:rsidRDefault="00CA0F09" w:rsidP="006670AF">
      <w:pPr>
        <w:spacing w:after="0" w:line="240" w:lineRule="auto"/>
      </w:pPr>
      <w:r>
        <w:continuationSeparator/>
      </w:r>
    </w:p>
  </w:footnote>
  <w:footnote w:type="continuationNotice" w:id="1">
    <w:p w14:paraId="6E451160" w14:textId="77777777" w:rsidR="00CA0F09" w:rsidRDefault="00CA0F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6B2E79E9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132CD430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+44 20 3917 5834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hyperlink r:id="rId2" w:history="1">
      <w:r w:rsidR="00C76741" w:rsidRPr="00782FC4">
        <w:rPr>
          <w:rStyle w:val="Hyperlink"/>
          <w:rFonts w:ascii="Helvetica" w:hAnsi="Helvetica" w:cs="Helvetica"/>
          <w:sz w:val="20"/>
          <w:szCs w:val="20"/>
          <w:lang w:val="de-DE"/>
        </w:rPr>
        <w:t>pr@mg.co.uk</w:t>
      </w:r>
    </w:hyperlink>
    <w:r w:rsidR="00C76741">
      <w:rPr>
        <w:rFonts w:ascii="Helvetica" w:hAnsi="Helvetica" w:cs="Helvetica"/>
        <w:sz w:val="20"/>
        <w:szCs w:val="20"/>
        <w:lang w:val="de-DE"/>
      </w:rPr>
      <w:t xml:space="preserve"> </w:t>
    </w:r>
    <w:r w:rsidRPr="003C3465">
      <w:rPr>
        <w:rFonts w:ascii="Helvetica" w:hAnsi="Helvetica" w:cs="Helvetica"/>
        <w:sz w:val="20"/>
        <w:szCs w:val="20"/>
        <w:lang w:val="de-DE"/>
      </w:rPr>
      <w:t xml:space="preserve">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D9DF24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4B76"/>
    <w:rsid w:val="00014E42"/>
    <w:rsid w:val="00017786"/>
    <w:rsid w:val="000178A0"/>
    <w:rsid w:val="00022609"/>
    <w:rsid w:val="00031DAC"/>
    <w:rsid w:val="00034FC1"/>
    <w:rsid w:val="00043D47"/>
    <w:rsid w:val="000448C2"/>
    <w:rsid w:val="00057F87"/>
    <w:rsid w:val="000616CD"/>
    <w:rsid w:val="00062185"/>
    <w:rsid w:val="000632AA"/>
    <w:rsid w:val="0006702F"/>
    <w:rsid w:val="00077225"/>
    <w:rsid w:val="0008012D"/>
    <w:rsid w:val="000938B6"/>
    <w:rsid w:val="00093F4D"/>
    <w:rsid w:val="00095958"/>
    <w:rsid w:val="000A0F17"/>
    <w:rsid w:val="000A1873"/>
    <w:rsid w:val="000A2D32"/>
    <w:rsid w:val="000A70F4"/>
    <w:rsid w:val="000B6A6D"/>
    <w:rsid w:val="000B7521"/>
    <w:rsid w:val="000C0C0F"/>
    <w:rsid w:val="000C434C"/>
    <w:rsid w:val="000D2505"/>
    <w:rsid w:val="000E5811"/>
    <w:rsid w:val="000F2905"/>
    <w:rsid w:val="000F468B"/>
    <w:rsid w:val="000F7DCE"/>
    <w:rsid w:val="00101EA8"/>
    <w:rsid w:val="001027D0"/>
    <w:rsid w:val="00104AB0"/>
    <w:rsid w:val="00105F6E"/>
    <w:rsid w:val="00114DFF"/>
    <w:rsid w:val="0011515A"/>
    <w:rsid w:val="0012432A"/>
    <w:rsid w:val="001263CC"/>
    <w:rsid w:val="00131BDD"/>
    <w:rsid w:val="001404DF"/>
    <w:rsid w:val="00145063"/>
    <w:rsid w:val="001458C4"/>
    <w:rsid w:val="00145C7F"/>
    <w:rsid w:val="00146031"/>
    <w:rsid w:val="001533B4"/>
    <w:rsid w:val="00154F64"/>
    <w:rsid w:val="00155754"/>
    <w:rsid w:val="00160F02"/>
    <w:rsid w:val="00166D76"/>
    <w:rsid w:val="00181077"/>
    <w:rsid w:val="00183A34"/>
    <w:rsid w:val="00187881"/>
    <w:rsid w:val="001A1C0C"/>
    <w:rsid w:val="001A799B"/>
    <w:rsid w:val="001B286C"/>
    <w:rsid w:val="001B2BB2"/>
    <w:rsid w:val="001B4620"/>
    <w:rsid w:val="001B6BA9"/>
    <w:rsid w:val="001C06D8"/>
    <w:rsid w:val="001C0F47"/>
    <w:rsid w:val="001C19B7"/>
    <w:rsid w:val="001D371D"/>
    <w:rsid w:val="001D4064"/>
    <w:rsid w:val="001E1739"/>
    <w:rsid w:val="001E1C8E"/>
    <w:rsid w:val="001F671A"/>
    <w:rsid w:val="001F78E9"/>
    <w:rsid w:val="0020382A"/>
    <w:rsid w:val="0020460F"/>
    <w:rsid w:val="00211F25"/>
    <w:rsid w:val="00212515"/>
    <w:rsid w:val="002201DA"/>
    <w:rsid w:val="00220FF6"/>
    <w:rsid w:val="002236A6"/>
    <w:rsid w:val="002243B0"/>
    <w:rsid w:val="00226E2E"/>
    <w:rsid w:val="00230EE1"/>
    <w:rsid w:val="0023604B"/>
    <w:rsid w:val="00240362"/>
    <w:rsid w:val="00245588"/>
    <w:rsid w:val="0026600D"/>
    <w:rsid w:val="00270A18"/>
    <w:rsid w:val="00271ACA"/>
    <w:rsid w:val="00271FBD"/>
    <w:rsid w:val="00273DC4"/>
    <w:rsid w:val="00274726"/>
    <w:rsid w:val="00277959"/>
    <w:rsid w:val="00277C1E"/>
    <w:rsid w:val="00280F6A"/>
    <w:rsid w:val="002825F5"/>
    <w:rsid w:val="00292ED3"/>
    <w:rsid w:val="002B0B8C"/>
    <w:rsid w:val="002B4DA9"/>
    <w:rsid w:val="002B66AF"/>
    <w:rsid w:val="002B7A76"/>
    <w:rsid w:val="002C341C"/>
    <w:rsid w:val="002C6B40"/>
    <w:rsid w:val="002D510C"/>
    <w:rsid w:val="002E0A6C"/>
    <w:rsid w:val="002E22F7"/>
    <w:rsid w:val="002F74E8"/>
    <w:rsid w:val="003011E5"/>
    <w:rsid w:val="0030492F"/>
    <w:rsid w:val="00313200"/>
    <w:rsid w:val="0031357E"/>
    <w:rsid w:val="00317099"/>
    <w:rsid w:val="00322E9D"/>
    <w:rsid w:val="003246E3"/>
    <w:rsid w:val="0032653B"/>
    <w:rsid w:val="00327BBD"/>
    <w:rsid w:val="0033062D"/>
    <w:rsid w:val="00337F33"/>
    <w:rsid w:val="00342943"/>
    <w:rsid w:val="00343CF1"/>
    <w:rsid w:val="00347092"/>
    <w:rsid w:val="00351A0C"/>
    <w:rsid w:val="0035294F"/>
    <w:rsid w:val="00360C6A"/>
    <w:rsid w:val="00361CA1"/>
    <w:rsid w:val="00361E20"/>
    <w:rsid w:val="00365956"/>
    <w:rsid w:val="00370422"/>
    <w:rsid w:val="00376CAA"/>
    <w:rsid w:val="00376CD9"/>
    <w:rsid w:val="00381125"/>
    <w:rsid w:val="0038215F"/>
    <w:rsid w:val="00382FD2"/>
    <w:rsid w:val="00383E81"/>
    <w:rsid w:val="00386365"/>
    <w:rsid w:val="00387BF5"/>
    <w:rsid w:val="00393F1C"/>
    <w:rsid w:val="0039622B"/>
    <w:rsid w:val="00397861"/>
    <w:rsid w:val="003A1546"/>
    <w:rsid w:val="003A1CDC"/>
    <w:rsid w:val="003A44B0"/>
    <w:rsid w:val="003B30D8"/>
    <w:rsid w:val="003C05A5"/>
    <w:rsid w:val="003C0BC8"/>
    <w:rsid w:val="003C1EFC"/>
    <w:rsid w:val="003C3465"/>
    <w:rsid w:val="003C53DC"/>
    <w:rsid w:val="003C6B7F"/>
    <w:rsid w:val="003C6CCE"/>
    <w:rsid w:val="003D2714"/>
    <w:rsid w:val="003D691E"/>
    <w:rsid w:val="003D7399"/>
    <w:rsid w:val="003E0AD0"/>
    <w:rsid w:val="003E4257"/>
    <w:rsid w:val="003F280F"/>
    <w:rsid w:val="003F2AE2"/>
    <w:rsid w:val="003F3E2C"/>
    <w:rsid w:val="003F5458"/>
    <w:rsid w:val="00407E59"/>
    <w:rsid w:val="00420767"/>
    <w:rsid w:val="00422E24"/>
    <w:rsid w:val="00443F65"/>
    <w:rsid w:val="00446930"/>
    <w:rsid w:val="00447F2F"/>
    <w:rsid w:val="00451A5A"/>
    <w:rsid w:val="004527AB"/>
    <w:rsid w:val="00454344"/>
    <w:rsid w:val="0045467C"/>
    <w:rsid w:val="004604B5"/>
    <w:rsid w:val="00463F0F"/>
    <w:rsid w:val="00466086"/>
    <w:rsid w:val="00472E4A"/>
    <w:rsid w:val="00474D40"/>
    <w:rsid w:val="004839DB"/>
    <w:rsid w:val="00487FBD"/>
    <w:rsid w:val="004918A8"/>
    <w:rsid w:val="00495CE2"/>
    <w:rsid w:val="004A2639"/>
    <w:rsid w:val="004A334B"/>
    <w:rsid w:val="004A4260"/>
    <w:rsid w:val="004A47B6"/>
    <w:rsid w:val="004A62E6"/>
    <w:rsid w:val="004B17BA"/>
    <w:rsid w:val="004B3DAA"/>
    <w:rsid w:val="004C0193"/>
    <w:rsid w:val="004D0FEB"/>
    <w:rsid w:val="004D23A7"/>
    <w:rsid w:val="004D4CBF"/>
    <w:rsid w:val="004D515E"/>
    <w:rsid w:val="004E00BE"/>
    <w:rsid w:val="004E7AC0"/>
    <w:rsid w:val="004F1997"/>
    <w:rsid w:val="004F4FEA"/>
    <w:rsid w:val="004F526D"/>
    <w:rsid w:val="00505D29"/>
    <w:rsid w:val="00514F3C"/>
    <w:rsid w:val="00515D1D"/>
    <w:rsid w:val="005174E2"/>
    <w:rsid w:val="00521C22"/>
    <w:rsid w:val="00531566"/>
    <w:rsid w:val="00541514"/>
    <w:rsid w:val="00543841"/>
    <w:rsid w:val="005440C8"/>
    <w:rsid w:val="00545EF0"/>
    <w:rsid w:val="005526A9"/>
    <w:rsid w:val="00553C16"/>
    <w:rsid w:val="005558DA"/>
    <w:rsid w:val="0055648B"/>
    <w:rsid w:val="00560E6C"/>
    <w:rsid w:val="005611D6"/>
    <w:rsid w:val="00562C72"/>
    <w:rsid w:val="00564691"/>
    <w:rsid w:val="00571189"/>
    <w:rsid w:val="005721D6"/>
    <w:rsid w:val="0057229F"/>
    <w:rsid w:val="00572F20"/>
    <w:rsid w:val="0057301B"/>
    <w:rsid w:val="005842F6"/>
    <w:rsid w:val="00587BFB"/>
    <w:rsid w:val="00592DE0"/>
    <w:rsid w:val="005973D0"/>
    <w:rsid w:val="005A103B"/>
    <w:rsid w:val="005A7FF1"/>
    <w:rsid w:val="005B7D6B"/>
    <w:rsid w:val="005C00EE"/>
    <w:rsid w:val="005C19A2"/>
    <w:rsid w:val="005C3F9B"/>
    <w:rsid w:val="005E40B6"/>
    <w:rsid w:val="005E4749"/>
    <w:rsid w:val="005E73BB"/>
    <w:rsid w:val="00604528"/>
    <w:rsid w:val="00604EA4"/>
    <w:rsid w:val="00606952"/>
    <w:rsid w:val="006070A6"/>
    <w:rsid w:val="00624EA1"/>
    <w:rsid w:val="00630B8F"/>
    <w:rsid w:val="00646716"/>
    <w:rsid w:val="00650B8F"/>
    <w:rsid w:val="006546E6"/>
    <w:rsid w:val="00654D73"/>
    <w:rsid w:val="006557BF"/>
    <w:rsid w:val="006670AF"/>
    <w:rsid w:val="006703E3"/>
    <w:rsid w:val="00673036"/>
    <w:rsid w:val="00683FE7"/>
    <w:rsid w:val="006850B7"/>
    <w:rsid w:val="00685B76"/>
    <w:rsid w:val="00686C18"/>
    <w:rsid w:val="006A1299"/>
    <w:rsid w:val="006A62B6"/>
    <w:rsid w:val="006A6835"/>
    <w:rsid w:val="006B4264"/>
    <w:rsid w:val="006D037A"/>
    <w:rsid w:val="006D0ACC"/>
    <w:rsid w:val="006D34DC"/>
    <w:rsid w:val="006D4CB2"/>
    <w:rsid w:val="006D6013"/>
    <w:rsid w:val="006D77FD"/>
    <w:rsid w:val="006E0E96"/>
    <w:rsid w:val="006E17FE"/>
    <w:rsid w:val="006E6820"/>
    <w:rsid w:val="006F0A62"/>
    <w:rsid w:val="006F2CAA"/>
    <w:rsid w:val="006F304D"/>
    <w:rsid w:val="006F4928"/>
    <w:rsid w:val="006F6D44"/>
    <w:rsid w:val="006F6F0A"/>
    <w:rsid w:val="00710360"/>
    <w:rsid w:val="00715BBD"/>
    <w:rsid w:val="0072427B"/>
    <w:rsid w:val="007256AB"/>
    <w:rsid w:val="00725D2A"/>
    <w:rsid w:val="007304A3"/>
    <w:rsid w:val="00745A05"/>
    <w:rsid w:val="007470F9"/>
    <w:rsid w:val="00756ABE"/>
    <w:rsid w:val="00760E18"/>
    <w:rsid w:val="00761DAB"/>
    <w:rsid w:val="00763C7B"/>
    <w:rsid w:val="00765622"/>
    <w:rsid w:val="007753F9"/>
    <w:rsid w:val="00777C21"/>
    <w:rsid w:val="00777C62"/>
    <w:rsid w:val="007839F8"/>
    <w:rsid w:val="00787E06"/>
    <w:rsid w:val="0079004C"/>
    <w:rsid w:val="00790815"/>
    <w:rsid w:val="007A02B9"/>
    <w:rsid w:val="007A78F7"/>
    <w:rsid w:val="007B2298"/>
    <w:rsid w:val="007B2B59"/>
    <w:rsid w:val="007B3EDA"/>
    <w:rsid w:val="007B7768"/>
    <w:rsid w:val="007C053C"/>
    <w:rsid w:val="007C1C25"/>
    <w:rsid w:val="007C7825"/>
    <w:rsid w:val="007D0FCC"/>
    <w:rsid w:val="007D36CB"/>
    <w:rsid w:val="007E11FC"/>
    <w:rsid w:val="007E2F4A"/>
    <w:rsid w:val="007E3205"/>
    <w:rsid w:val="007E3743"/>
    <w:rsid w:val="007E66A8"/>
    <w:rsid w:val="007E6B7A"/>
    <w:rsid w:val="007F322C"/>
    <w:rsid w:val="007F5360"/>
    <w:rsid w:val="007F5E0F"/>
    <w:rsid w:val="007F7130"/>
    <w:rsid w:val="007F7654"/>
    <w:rsid w:val="00801736"/>
    <w:rsid w:val="008100FB"/>
    <w:rsid w:val="0082498B"/>
    <w:rsid w:val="008302FB"/>
    <w:rsid w:val="00832C06"/>
    <w:rsid w:val="00845C27"/>
    <w:rsid w:val="00847AA0"/>
    <w:rsid w:val="00855E89"/>
    <w:rsid w:val="00857AC5"/>
    <w:rsid w:val="0086043C"/>
    <w:rsid w:val="008736D6"/>
    <w:rsid w:val="00876066"/>
    <w:rsid w:val="00877DC4"/>
    <w:rsid w:val="00881898"/>
    <w:rsid w:val="00882600"/>
    <w:rsid w:val="00891F92"/>
    <w:rsid w:val="008A283D"/>
    <w:rsid w:val="008A796F"/>
    <w:rsid w:val="008B22D9"/>
    <w:rsid w:val="008B3BFD"/>
    <w:rsid w:val="008B5AA7"/>
    <w:rsid w:val="008B5B16"/>
    <w:rsid w:val="008C07F5"/>
    <w:rsid w:val="008C329B"/>
    <w:rsid w:val="008C4274"/>
    <w:rsid w:val="008C4C02"/>
    <w:rsid w:val="008C72FE"/>
    <w:rsid w:val="008D1552"/>
    <w:rsid w:val="008D1A9D"/>
    <w:rsid w:val="008D3635"/>
    <w:rsid w:val="008D5DCA"/>
    <w:rsid w:val="008E23D2"/>
    <w:rsid w:val="008E7549"/>
    <w:rsid w:val="008F27D6"/>
    <w:rsid w:val="008F4B96"/>
    <w:rsid w:val="0090053C"/>
    <w:rsid w:val="00901200"/>
    <w:rsid w:val="009026B3"/>
    <w:rsid w:val="00903BC2"/>
    <w:rsid w:val="009144FC"/>
    <w:rsid w:val="00914670"/>
    <w:rsid w:val="00940643"/>
    <w:rsid w:val="009423D6"/>
    <w:rsid w:val="00951C62"/>
    <w:rsid w:val="00954665"/>
    <w:rsid w:val="00960571"/>
    <w:rsid w:val="00960A74"/>
    <w:rsid w:val="00962B4B"/>
    <w:rsid w:val="00963165"/>
    <w:rsid w:val="009765A8"/>
    <w:rsid w:val="009925E1"/>
    <w:rsid w:val="00992D9E"/>
    <w:rsid w:val="009A3919"/>
    <w:rsid w:val="009A3E6F"/>
    <w:rsid w:val="009C239B"/>
    <w:rsid w:val="009C2FA3"/>
    <w:rsid w:val="009C3FE9"/>
    <w:rsid w:val="009C4F07"/>
    <w:rsid w:val="009D30D9"/>
    <w:rsid w:val="009D5FDC"/>
    <w:rsid w:val="009D628F"/>
    <w:rsid w:val="009D6D12"/>
    <w:rsid w:val="009D7FE2"/>
    <w:rsid w:val="009E2FED"/>
    <w:rsid w:val="009E4B5C"/>
    <w:rsid w:val="009F189C"/>
    <w:rsid w:val="009F7667"/>
    <w:rsid w:val="009F7841"/>
    <w:rsid w:val="00A06AAF"/>
    <w:rsid w:val="00A1158A"/>
    <w:rsid w:val="00A11F2C"/>
    <w:rsid w:val="00A1543C"/>
    <w:rsid w:val="00A219DE"/>
    <w:rsid w:val="00A26B49"/>
    <w:rsid w:val="00A37153"/>
    <w:rsid w:val="00A44CF9"/>
    <w:rsid w:val="00A44DC5"/>
    <w:rsid w:val="00A50A1A"/>
    <w:rsid w:val="00A6050F"/>
    <w:rsid w:val="00A614B9"/>
    <w:rsid w:val="00A63352"/>
    <w:rsid w:val="00A6496A"/>
    <w:rsid w:val="00A66401"/>
    <w:rsid w:val="00A667BA"/>
    <w:rsid w:val="00A67F7C"/>
    <w:rsid w:val="00A70098"/>
    <w:rsid w:val="00A71352"/>
    <w:rsid w:val="00A71F3B"/>
    <w:rsid w:val="00A819B8"/>
    <w:rsid w:val="00A84A2F"/>
    <w:rsid w:val="00A929C4"/>
    <w:rsid w:val="00A93637"/>
    <w:rsid w:val="00AA48B8"/>
    <w:rsid w:val="00AB438F"/>
    <w:rsid w:val="00AB599A"/>
    <w:rsid w:val="00AB630B"/>
    <w:rsid w:val="00AB6C26"/>
    <w:rsid w:val="00AC094A"/>
    <w:rsid w:val="00AC0B10"/>
    <w:rsid w:val="00AC579B"/>
    <w:rsid w:val="00AD5673"/>
    <w:rsid w:val="00AD784D"/>
    <w:rsid w:val="00AD7BA7"/>
    <w:rsid w:val="00AE3F1A"/>
    <w:rsid w:val="00AE5716"/>
    <w:rsid w:val="00AE6149"/>
    <w:rsid w:val="00AF6A25"/>
    <w:rsid w:val="00AF726A"/>
    <w:rsid w:val="00B00EB0"/>
    <w:rsid w:val="00B01E00"/>
    <w:rsid w:val="00B0207D"/>
    <w:rsid w:val="00B04AA3"/>
    <w:rsid w:val="00B05902"/>
    <w:rsid w:val="00B124B4"/>
    <w:rsid w:val="00B2089D"/>
    <w:rsid w:val="00B2467F"/>
    <w:rsid w:val="00B32E49"/>
    <w:rsid w:val="00B439B5"/>
    <w:rsid w:val="00B44574"/>
    <w:rsid w:val="00B51512"/>
    <w:rsid w:val="00B5519C"/>
    <w:rsid w:val="00B570E6"/>
    <w:rsid w:val="00B57697"/>
    <w:rsid w:val="00B61412"/>
    <w:rsid w:val="00B616DD"/>
    <w:rsid w:val="00B6430D"/>
    <w:rsid w:val="00B7026E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93BFC"/>
    <w:rsid w:val="00B9420F"/>
    <w:rsid w:val="00BA1791"/>
    <w:rsid w:val="00BB29D4"/>
    <w:rsid w:val="00BB367E"/>
    <w:rsid w:val="00BB456B"/>
    <w:rsid w:val="00BC2AB5"/>
    <w:rsid w:val="00BC30AD"/>
    <w:rsid w:val="00BC467A"/>
    <w:rsid w:val="00BC7CF9"/>
    <w:rsid w:val="00BD159E"/>
    <w:rsid w:val="00BD209C"/>
    <w:rsid w:val="00BD3453"/>
    <w:rsid w:val="00BD418B"/>
    <w:rsid w:val="00BD4346"/>
    <w:rsid w:val="00BD4EDC"/>
    <w:rsid w:val="00BD6D70"/>
    <w:rsid w:val="00BE1810"/>
    <w:rsid w:val="00BE424F"/>
    <w:rsid w:val="00BE4E70"/>
    <w:rsid w:val="00C04CF0"/>
    <w:rsid w:val="00C0507B"/>
    <w:rsid w:val="00C078F5"/>
    <w:rsid w:val="00C11B7D"/>
    <w:rsid w:val="00C207BB"/>
    <w:rsid w:val="00C26309"/>
    <w:rsid w:val="00C3206D"/>
    <w:rsid w:val="00C32210"/>
    <w:rsid w:val="00C32709"/>
    <w:rsid w:val="00C3285B"/>
    <w:rsid w:val="00C33C45"/>
    <w:rsid w:val="00C44A6B"/>
    <w:rsid w:val="00C44C04"/>
    <w:rsid w:val="00C47180"/>
    <w:rsid w:val="00C4797A"/>
    <w:rsid w:val="00C63EA5"/>
    <w:rsid w:val="00C70E61"/>
    <w:rsid w:val="00C76741"/>
    <w:rsid w:val="00C84DFF"/>
    <w:rsid w:val="00C862CD"/>
    <w:rsid w:val="00C876D3"/>
    <w:rsid w:val="00C87B5B"/>
    <w:rsid w:val="00CA00EE"/>
    <w:rsid w:val="00CA0F09"/>
    <w:rsid w:val="00CA4313"/>
    <w:rsid w:val="00CB103A"/>
    <w:rsid w:val="00CB185E"/>
    <w:rsid w:val="00CB1B45"/>
    <w:rsid w:val="00CB3E83"/>
    <w:rsid w:val="00CC0851"/>
    <w:rsid w:val="00CC0889"/>
    <w:rsid w:val="00CC39B1"/>
    <w:rsid w:val="00CC7FBB"/>
    <w:rsid w:val="00CD57FC"/>
    <w:rsid w:val="00CD692E"/>
    <w:rsid w:val="00CE1E82"/>
    <w:rsid w:val="00CE28E3"/>
    <w:rsid w:val="00CE500E"/>
    <w:rsid w:val="00CE5046"/>
    <w:rsid w:val="00CE755D"/>
    <w:rsid w:val="00CE7645"/>
    <w:rsid w:val="00CF0C06"/>
    <w:rsid w:val="00CF63D4"/>
    <w:rsid w:val="00CF7136"/>
    <w:rsid w:val="00D064EB"/>
    <w:rsid w:val="00D06674"/>
    <w:rsid w:val="00D06724"/>
    <w:rsid w:val="00D12923"/>
    <w:rsid w:val="00D14654"/>
    <w:rsid w:val="00D204ED"/>
    <w:rsid w:val="00D20DDD"/>
    <w:rsid w:val="00D273CA"/>
    <w:rsid w:val="00D32C8C"/>
    <w:rsid w:val="00D456EF"/>
    <w:rsid w:val="00D46691"/>
    <w:rsid w:val="00D4754A"/>
    <w:rsid w:val="00D50A52"/>
    <w:rsid w:val="00D531D4"/>
    <w:rsid w:val="00D5332D"/>
    <w:rsid w:val="00D55234"/>
    <w:rsid w:val="00D672B1"/>
    <w:rsid w:val="00D70A1C"/>
    <w:rsid w:val="00D73C99"/>
    <w:rsid w:val="00DA1D7D"/>
    <w:rsid w:val="00DB0E6A"/>
    <w:rsid w:val="00DC1D48"/>
    <w:rsid w:val="00DD48FE"/>
    <w:rsid w:val="00DD4F12"/>
    <w:rsid w:val="00DE3EAD"/>
    <w:rsid w:val="00DE51FC"/>
    <w:rsid w:val="00DE6E1B"/>
    <w:rsid w:val="00DF0ECD"/>
    <w:rsid w:val="00DF318F"/>
    <w:rsid w:val="00DF3A15"/>
    <w:rsid w:val="00DF40D3"/>
    <w:rsid w:val="00E043F1"/>
    <w:rsid w:val="00E044B7"/>
    <w:rsid w:val="00E06954"/>
    <w:rsid w:val="00E0746A"/>
    <w:rsid w:val="00E124D3"/>
    <w:rsid w:val="00E12C9C"/>
    <w:rsid w:val="00E16034"/>
    <w:rsid w:val="00E16FA3"/>
    <w:rsid w:val="00E242D7"/>
    <w:rsid w:val="00E2506C"/>
    <w:rsid w:val="00E3475E"/>
    <w:rsid w:val="00E34FB4"/>
    <w:rsid w:val="00E4016F"/>
    <w:rsid w:val="00E43AA7"/>
    <w:rsid w:val="00E47669"/>
    <w:rsid w:val="00E47C89"/>
    <w:rsid w:val="00E54F0F"/>
    <w:rsid w:val="00E57E00"/>
    <w:rsid w:val="00E60AFE"/>
    <w:rsid w:val="00E64E7B"/>
    <w:rsid w:val="00E666CF"/>
    <w:rsid w:val="00E6686E"/>
    <w:rsid w:val="00E75D88"/>
    <w:rsid w:val="00E77E38"/>
    <w:rsid w:val="00E80E63"/>
    <w:rsid w:val="00EA15A6"/>
    <w:rsid w:val="00EB44B9"/>
    <w:rsid w:val="00EB4994"/>
    <w:rsid w:val="00EC0F53"/>
    <w:rsid w:val="00EC3594"/>
    <w:rsid w:val="00EC558D"/>
    <w:rsid w:val="00EC665C"/>
    <w:rsid w:val="00EC72ED"/>
    <w:rsid w:val="00ED34BA"/>
    <w:rsid w:val="00EE5538"/>
    <w:rsid w:val="00EF496F"/>
    <w:rsid w:val="00F01CE0"/>
    <w:rsid w:val="00F02A92"/>
    <w:rsid w:val="00F03D7C"/>
    <w:rsid w:val="00F03FD0"/>
    <w:rsid w:val="00F061BC"/>
    <w:rsid w:val="00F133C7"/>
    <w:rsid w:val="00F268C6"/>
    <w:rsid w:val="00F374E2"/>
    <w:rsid w:val="00F37740"/>
    <w:rsid w:val="00F37AA0"/>
    <w:rsid w:val="00F40E99"/>
    <w:rsid w:val="00F42239"/>
    <w:rsid w:val="00F50693"/>
    <w:rsid w:val="00F5092C"/>
    <w:rsid w:val="00F50AAE"/>
    <w:rsid w:val="00F55313"/>
    <w:rsid w:val="00F626CA"/>
    <w:rsid w:val="00F76B30"/>
    <w:rsid w:val="00F80582"/>
    <w:rsid w:val="00F8439C"/>
    <w:rsid w:val="00F924A2"/>
    <w:rsid w:val="00F960CB"/>
    <w:rsid w:val="00FA039A"/>
    <w:rsid w:val="00FA0CDB"/>
    <w:rsid w:val="00FA32E0"/>
    <w:rsid w:val="00FA703E"/>
    <w:rsid w:val="00FB1416"/>
    <w:rsid w:val="00FB7BBB"/>
    <w:rsid w:val="00FC4B86"/>
    <w:rsid w:val="00FC5C2E"/>
    <w:rsid w:val="00FC6877"/>
    <w:rsid w:val="00FD3B87"/>
    <w:rsid w:val="00FD4084"/>
    <w:rsid w:val="00FD64F2"/>
    <w:rsid w:val="00FD761C"/>
    <w:rsid w:val="00FE218A"/>
    <w:rsid w:val="00FE7D67"/>
    <w:rsid w:val="00FF2730"/>
    <w:rsid w:val="00FF7989"/>
    <w:rsid w:val="3055A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2ADAF0D7-52D0-BB49-BB6B-F687F906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062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1E00"/>
    <w:rPr>
      <w:i/>
      <w:iCs/>
    </w:rPr>
  </w:style>
  <w:style w:type="paragraph" w:styleId="NormalWeb">
    <w:name w:val="Normal (Web)"/>
    <w:basedOn w:val="Normal"/>
    <w:uiPriority w:val="99"/>
    <w:unhideWhenUsed/>
    <w:rsid w:val="003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@mg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g.co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@mg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fb15d83-3adf-4629-8644-e00bc4416877" xsi:nil="true"/>
    <MigrationWizIdSecurityGroups xmlns="4fb15d83-3adf-4629-8644-e00bc4416877" xsi:nil="true"/>
    <MigrationWizIdPermissions xmlns="4fb15d83-3adf-4629-8644-e00bc4416877" xsi:nil="true"/>
    <MigrationWizIdDocumentLibraryPermissions xmlns="4fb15d83-3adf-4629-8644-e00bc4416877" xsi:nil="true"/>
    <MigrationWizId xmlns="4fb15d83-3adf-4629-8644-e00bc44168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DE399103C20438218C124BE921748" ma:contentTypeVersion="19" ma:contentTypeDescription="Create a new document." ma:contentTypeScope="" ma:versionID="c61861af01739cd4f3666c3f7b99a1ea">
  <xsd:schema xmlns:xsd="http://www.w3.org/2001/XMLSchema" xmlns:xs="http://www.w3.org/2001/XMLSchema" xmlns:p="http://schemas.microsoft.com/office/2006/metadata/properties" xmlns:ns3="4fb15d83-3adf-4629-8644-e00bc4416877" xmlns:ns4="c5081853-ed0e-439d-8442-912e71b3d96d" targetNamespace="http://schemas.microsoft.com/office/2006/metadata/properties" ma:root="true" ma:fieldsID="2a99217e7c1659fd0fa22acff274bc26" ns3:_="" ns4:_="">
    <xsd:import namespace="4fb15d83-3adf-4629-8644-e00bc4416877"/>
    <xsd:import namespace="c5081853-ed0e-439d-8442-912e71b3d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5d83-3adf-4629-8644-e00bc4416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WizId" ma:index="15" nillable="true" ma:displayName="MigrationWizId" ma:internalName="MigrationWizId">
      <xsd:simpleType>
        <xsd:restriction base="dms:Text"/>
      </xsd:simpleType>
    </xsd:element>
    <xsd:element name="MigrationWizIdPermissions" ma:index="16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7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8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9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81853-ed0e-439d-8442-912e71b3d9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4fb15d83-3adf-4629-8644-e00bc4416877"/>
  </ds:schemaRefs>
</ds:datastoreItem>
</file>

<file path=customXml/itemProps2.xml><?xml version="1.0" encoding="utf-8"?>
<ds:datastoreItem xmlns:ds="http://schemas.openxmlformats.org/officeDocument/2006/customXml" ds:itemID="{8567D827-79DE-44C4-B91D-C8F4D293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15d83-3adf-4629-8644-e00bc4416877"/>
    <ds:schemaRef ds:uri="c5081853-ed0e-439d-8442-912e71b3d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4037</CharactersWithSpaces>
  <SharedDoc>false</SharedDoc>
  <HLinks>
    <vt:vector size="24" baseType="variant">
      <vt:variant>
        <vt:i4>1245281</vt:i4>
      </vt:variant>
      <vt:variant>
        <vt:i4>6</vt:i4>
      </vt:variant>
      <vt:variant>
        <vt:i4>0</vt:i4>
      </vt:variant>
      <vt:variant>
        <vt:i4>5</vt:i4>
      </vt:variant>
      <vt:variant>
        <vt:lpwstr>mailto:pr@mg.co.uk</vt:lpwstr>
      </vt:variant>
      <vt:variant>
        <vt:lpwstr/>
      </vt:variant>
      <vt:variant>
        <vt:i4>5570656</vt:i4>
      </vt:variant>
      <vt:variant>
        <vt:i4>3</vt:i4>
      </vt:variant>
      <vt:variant>
        <vt:i4>0</vt:i4>
      </vt:variant>
      <vt:variant>
        <vt:i4>5</vt:i4>
      </vt:variant>
      <vt:variant>
        <vt:lpwstr>mailto:lin.jiang@mg.co.uk</vt:lpwstr>
      </vt:variant>
      <vt:variant>
        <vt:lpwstr/>
      </vt:variant>
      <vt:variant>
        <vt:i4>6094865</vt:i4>
      </vt:variant>
      <vt:variant>
        <vt:i4>0</vt:i4>
      </vt:variant>
      <vt:variant>
        <vt:i4>0</vt:i4>
      </vt:variant>
      <vt:variant>
        <vt:i4>5</vt:i4>
      </vt:variant>
      <vt:variant>
        <vt:lpwstr>http://www.mg.co.uk/</vt:lpwstr>
      </vt:variant>
      <vt:variant>
        <vt:lpwstr/>
      </vt:variant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mailto:pressoffice@mg.co.uk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Gregorious</dc:creator>
  <cp:lastModifiedBy>Malcolm Hay</cp:lastModifiedBy>
  <cp:revision>4</cp:revision>
  <dcterms:created xsi:type="dcterms:W3CDTF">2022-04-06T09:31:00Z</dcterms:created>
  <dcterms:modified xsi:type="dcterms:W3CDTF">2022-04-06T12:12:00Z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0x0101004F5DE399103C20438218C124BE921748</vt:lpwstr>
  </property>
</Properties>
</file>