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2289" w14:textId="15BFD122" w:rsidR="00C84DFF" w:rsidRPr="006F6F0A"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A2246C">
        <w:rPr>
          <w:sz w:val="24"/>
          <w:szCs w:val="24"/>
        </w:rPr>
        <w:t xml:space="preserve">13 </w:t>
      </w:r>
      <w:r w:rsidR="00C42F48">
        <w:rPr>
          <w:sz w:val="24"/>
          <w:szCs w:val="24"/>
        </w:rPr>
        <w:t>MAY</w:t>
      </w:r>
      <w:r w:rsidR="005F5069">
        <w:rPr>
          <w:sz w:val="24"/>
          <w:szCs w:val="24"/>
        </w:rPr>
        <w:t xml:space="preserve"> </w:t>
      </w:r>
      <w:r w:rsidR="00CE755D">
        <w:rPr>
          <w:sz w:val="24"/>
          <w:szCs w:val="24"/>
        </w:rPr>
        <w:t>202</w:t>
      </w:r>
      <w:r w:rsidR="009C239B">
        <w:rPr>
          <w:sz w:val="24"/>
          <w:szCs w:val="24"/>
        </w:rPr>
        <w:t>1</w:t>
      </w:r>
    </w:p>
    <w:p w14:paraId="7C47CC47" w14:textId="77777777" w:rsidR="00C84DFF" w:rsidRDefault="00C84DFF" w:rsidP="00B8209A">
      <w:pPr>
        <w:spacing w:after="0" w:line="360" w:lineRule="auto"/>
        <w:jc w:val="center"/>
        <w:rPr>
          <w:b/>
          <w:bCs/>
          <w:sz w:val="28"/>
          <w:szCs w:val="28"/>
        </w:rPr>
      </w:pPr>
    </w:p>
    <w:p w14:paraId="5541CF49" w14:textId="299D917F" w:rsidR="006F6F0A" w:rsidRDefault="005E22C7" w:rsidP="005E22C7">
      <w:pPr>
        <w:spacing w:after="0" w:line="360" w:lineRule="auto"/>
        <w:jc w:val="center"/>
        <w:rPr>
          <w:b/>
          <w:bCs/>
          <w:sz w:val="28"/>
          <w:szCs w:val="28"/>
        </w:rPr>
      </w:pPr>
      <w:r>
        <w:rPr>
          <w:b/>
          <w:bCs/>
          <w:sz w:val="28"/>
          <w:szCs w:val="28"/>
        </w:rPr>
        <w:t>MG</w:t>
      </w:r>
      <w:r w:rsidR="00A2246C">
        <w:rPr>
          <w:b/>
          <w:bCs/>
          <w:sz w:val="28"/>
          <w:szCs w:val="28"/>
        </w:rPr>
        <w:t>5 EV CLEANS UP FOR VALUE IN ELECTRIFYING HONOURS</w:t>
      </w:r>
    </w:p>
    <w:p w14:paraId="63C9F1EB" w14:textId="0C558E89" w:rsidR="00765622" w:rsidRDefault="00765622" w:rsidP="00BD209C">
      <w:pPr>
        <w:spacing w:after="0" w:line="360" w:lineRule="auto"/>
        <w:jc w:val="center"/>
        <w:rPr>
          <w:b/>
          <w:bCs/>
          <w:sz w:val="28"/>
          <w:szCs w:val="28"/>
        </w:rPr>
      </w:pPr>
    </w:p>
    <w:p w14:paraId="520C0972" w14:textId="2FB70176" w:rsidR="008D1A9D" w:rsidRDefault="008D1A9D" w:rsidP="00CC0889">
      <w:pPr>
        <w:spacing w:after="0" w:line="360" w:lineRule="auto"/>
        <w:rPr>
          <w:b/>
          <w:bCs/>
          <w:sz w:val="28"/>
          <w:szCs w:val="28"/>
        </w:rPr>
      </w:pPr>
    </w:p>
    <w:p w14:paraId="3F3A867E" w14:textId="38427B95" w:rsidR="005E22C7" w:rsidRDefault="00A2246C" w:rsidP="00CC0889">
      <w:pPr>
        <w:spacing w:after="0" w:line="360" w:lineRule="auto"/>
        <w:rPr>
          <w:b/>
          <w:bCs/>
          <w:sz w:val="28"/>
          <w:szCs w:val="28"/>
        </w:rPr>
      </w:pPr>
      <w:r>
        <w:rPr>
          <w:b/>
          <w:bCs/>
          <w:noProof/>
          <w:sz w:val="28"/>
          <w:szCs w:val="28"/>
        </w:rPr>
        <w:drawing>
          <wp:inline distT="0" distB="0" distL="0" distR="0" wp14:anchorId="698BD998" wp14:editId="4FDD832E">
            <wp:extent cx="6043537" cy="3657600"/>
            <wp:effectExtent l="0" t="0" r="1905" b="0"/>
            <wp:docPr id="4" name="Picture 4" descr="A person standing next to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ca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052749" cy="3663175"/>
                    </a:xfrm>
                    <a:prstGeom prst="rect">
                      <a:avLst/>
                    </a:prstGeom>
                  </pic:spPr>
                </pic:pic>
              </a:graphicData>
            </a:graphic>
          </wp:inline>
        </w:drawing>
      </w:r>
    </w:p>
    <w:p w14:paraId="00F475B0" w14:textId="77777777" w:rsidR="00545596" w:rsidRDefault="00545596" w:rsidP="00545596">
      <w:pPr>
        <w:spacing w:after="0" w:line="360" w:lineRule="auto"/>
        <w:ind w:left="360"/>
        <w:rPr>
          <w:b/>
          <w:bCs/>
          <w:sz w:val="24"/>
          <w:szCs w:val="24"/>
        </w:rPr>
      </w:pPr>
    </w:p>
    <w:p w14:paraId="27B28DB6" w14:textId="5FF6FF0F" w:rsidR="00545596" w:rsidRDefault="00545596" w:rsidP="00545596">
      <w:pPr>
        <w:pStyle w:val="ListParagraph"/>
        <w:numPr>
          <w:ilvl w:val="0"/>
          <w:numId w:val="3"/>
        </w:numPr>
        <w:spacing w:after="0" w:line="360" w:lineRule="auto"/>
        <w:rPr>
          <w:b/>
          <w:bCs/>
          <w:sz w:val="24"/>
          <w:szCs w:val="24"/>
        </w:rPr>
      </w:pPr>
      <w:r>
        <w:rPr>
          <w:b/>
          <w:bCs/>
          <w:sz w:val="24"/>
          <w:szCs w:val="24"/>
        </w:rPr>
        <w:t>MG</w:t>
      </w:r>
      <w:r w:rsidR="00A2246C">
        <w:rPr>
          <w:b/>
          <w:bCs/>
          <w:sz w:val="24"/>
          <w:szCs w:val="24"/>
        </w:rPr>
        <w:t xml:space="preserve">5 EV named Best Value EV in inaugural </w:t>
      </w:r>
      <w:hyperlink r:id="rId11" w:history="1">
        <w:r w:rsidR="00A2246C" w:rsidRPr="00A832BB">
          <w:rPr>
            <w:rStyle w:val="Hyperlink"/>
            <w:b/>
            <w:bCs/>
            <w:sz w:val="24"/>
            <w:szCs w:val="24"/>
          </w:rPr>
          <w:t>electrifying.com</w:t>
        </w:r>
      </w:hyperlink>
      <w:r w:rsidR="00A2246C">
        <w:rPr>
          <w:b/>
          <w:bCs/>
          <w:sz w:val="24"/>
          <w:szCs w:val="24"/>
        </w:rPr>
        <w:t xml:space="preserve"> awards</w:t>
      </w:r>
    </w:p>
    <w:p w14:paraId="613F75C2" w14:textId="4170214E" w:rsidR="00545596" w:rsidRDefault="00A2246C" w:rsidP="00545596">
      <w:pPr>
        <w:pStyle w:val="ListParagraph"/>
        <w:numPr>
          <w:ilvl w:val="0"/>
          <w:numId w:val="3"/>
        </w:numPr>
        <w:spacing w:after="0" w:line="360" w:lineRule="auto"/>
        <w:rPr>
          <w:b/>
          <w:bCs/>
          <w:sz w:val="24"/>
          <w:szCs w:val="24"/>
        </w:rPr>
      </w:pPr>
      <w:r>
        <w:rPr>
          <w:b/>
          <w:bCs/>
          <w:sz w:val="24"/>
          <w:szCs w:val="24"/>
        </w:rPr>
        <w:t xml:space="preserve">Unique BEV estate from just £25,095 on-the-road (including OZEV grant) </w:t>
      </w:r>
    </w:p>
    <w:p w14:paraId="62D71778" w14:textId="2AE08EB6" w:rsidR="00545596" w:rsidRDefault="00A2246C" w:rsidP="00545596">
      <w:pPr>
        <w:pStyle w:val="ListParagraph"/>
        <w:numPr>
          <w:ilvl w:val="0"/>
          <w:numId w:val="3"/>
        </w:numPr>
        <w:spacing w:after="0" w:line="360" w:lineRule="auto"/>
        <w:rPr>
          <w:b/>
          <w:bCs/>
          <w:sz w:val="24"/>
          <w:szCs w:val="24"/>
        </w:rPr>
      </w:pPr>
      <w:r>
        <w:rPr>
          <w:b/>
          <w:bCs/>
          <w:sz w:val="24"/>
          <w:szCs w:val="24"/>
        </w:rPr>
        <w:t>Judging panel made up of the most experienced and knowledgeable EV reviewers in the business</w:t>
      </w:r>
    </w:p>
    <w:p w14:paraId="1F04BFEE" w14:textId="12B52A99" w:rsidR="00700EDF" w:rsidRPr="00545596" w:rsidRDefault="005E22C7" w:rsidP="00545596">
      <w:pPr>
        <w:pStyle w:val="ListParagraph"/>
        <w:numPr>
          <w:ilvl w:val="0"/>
          <w:numId w:val="3"/>
        </w:numPr>
        <w:spacing w:after="0" w:line="360" w:lineRule="auto"/>
        <w:rPr>
          <w:b/>
          <w:bCs/>
          <w:sz w:val="24"/>
          <w:szCs w:val="24"/>
        </w:rPr>
      </w:pPr>
      <w:r w:rsidRPr="00545596">
        <w:rPr>
          <w:b/>
          <w:bCs/>
          <w:sz w:val="24"/>
          <w:szCs w:val="24"/>
        </w:rPr>
        <w:t xml:space="preserve">All </w:t>
      </w:r>
      <w:r w:rsidR="00A2246C">
        <w:rPr>
          <w:b/>
          <w:bCs/>
          <w:sz w:val="24"/>
          <w:szCs w:val="24"/>
        </w:rPr>
        <w:t xml:space="preserve">retail MG5 EVs are </w:t>
      </w:r>
      <w:r w:rsidRPr="00545596">
        <w:rPr>
          <w:b/>
          <w:bCs/>
          <w:sz w:val="24"/>
          <w:szCs w:val="24"/>
        </w:rPr>
        <w:t>covered by MG’s incredible 7 Year Warranty</w:t>
      </w:r>
    </w:p>
    <w:p w14:paraId="4D076313" w14:textId="77777777" w:rsidR="00015836" w:rsidRDefault="00015836" w:rsidP="00015836">
      <w:pPr>
        <w:spacing w:after="240" w:line="360" w:lineRule="auto"/>
        <w:jc w:val="both"/>
        <w:rPr>
          <w:b/>
          <w:bCs/>
          <w:sz w:val="24"/>
          <w:szCs w:val="24"/>
        </w:rPr>
      </w:pPr>
    </w:p>
    <w:p w14:paraId="6DCFA3A7" w14:textId="0EDF8B20" w:rsidR="00A2246C" w:rsidRDefault="00A2246C" w:rsidP="00700EDF">
      <w:pPr>
        <w:spacing w:after="240" w:line="360" w:lineRule="auto"/>
        <w:jc w:val="both"/>
        <w:rPr>
          <w:sz w:val="24"/>
          <w:szCs w:val="24"/>
        </w:rPr>
      </w:pPr>
      <w:r>
        <w:rPr>
          <w:sz w:val="24"/>
          <w:szCs w:val="24"/>
        </w:rPr>
        <w:t xml:space="preserve">The All New MG5 EV has won a second major honour, having been named as Best Value EV in the inaugural </w:t>
      </w:r>
      <w:hyperlink r:id="rId12" w:history="1">
        <w:r w:rsidRPr="00A2246C">
          <w:rPr>
            <w:rStyle w:val="Hyperlink"/>
            <w:sz w:val="24"/>
            <w:szCs w:val="24"/>
          </w:rPr>
          <w:t>Electrifying.com</w:t>
        </w:r>
      </w:hyperlink>
      <w:r>
        <w:rPr>
          <w:sz w:val="24"/>
          <w:szCs w:val="24"/>
        </w:rPr>
        <w:t xml:space="preserve"> awards.</w:t>
      </w:r>
    </w:p>
    <w:p w14:paraId="32A76B38" w14:textId="1394C5D7" w:rsidR="00A2246C" w:rsidRDefault="00A2246C" w:rsidP="00700EDF">
      <w:pPr>
        <w:spacing w:after="240" w:line="360" w:lineRule="auto"/>
        <w:jc w:val="both"/>
        <w:rPr>
          <w:sz w:val="24"/>
          <w:szCs w:val="24"/>
        </w:rPr>
      </w:pPr>
      <w:r>
        <w:rPr>
          <w:sz w:val="24"/>
          <w:szCs w:val="24"/>
        </w:rPr>
        <w:lastRenderedPageBreak/>
        <w:t>The all-electric estate car, which has a 214 mile range and is available fr</w:t>
      </w:r>
      <w:r w:rsidR="008A22CC">
        <w:rPr>
          <w:sz w:val="24"/>
          <w:szCs w:val="24"/>
        </w:rPr>
        <w:t>o</w:t>
      </w:r>
      <w:r>
        <w:rPr>
          <w:sz w:val="24"/>
          <w:szCs w:val="24"/>
        </w:rPr>
        <w:t xml:space="preserve">m just £25,095 on-the-road (including OZEV grant funding) added the award to its trophy cabinet having </w:t>
      </w:r>
      <w:r w:rsidR="008A22CC">
        <w:rPr>
          <w:sz w:val="24"/>
          <w:szCs w:val="24"/>
        </w:rPr>
        <w:t xml:space="preserve">already </w:t>
      </w:r>
      <w:r>
        <w:rPr>
          <w:sz w:val="24"/>
          <w:szCs w:val="24"/>
        </w:rPr>
        <w:t xml:space="preserve">been named Best Value EV 2020 in December by </w:t>
      </w:r>
      <w:proofErr w:type="spellStart"/>
      <w:r>
        <w:rPr>
          <w:sz w:val="24"/>
          <w:szCs w:val="24"/>
        </w:rPr>
        <w:t>WhichEV</w:t>
      </w:r>
      <w:proofErr w:type="spellEnd"/>
      <w:r>
        <w:rPr>
          <w:sz w:val="24"/>
          <w:szCs w:val="24"/>
        </w:rPr>
        <w:t xml:space="preserve">. </w:t>
      </w:r>
    </w:p>
    <w:p w14:paraId="049E1731" w14:textId="2BB270E6" w:rsidR="00A2246C" w:rsidRPr="00A2246C" w:rsidRDefault="00A2246C" w:rsidP="00A2246C">
      <w:pPr>
        <w:spacing w:after="240" w:line="360" w:lineRule="auto"/>
        <w:jc w:val="both"/>
        <w:rPr>
          <w:sz w:val="24"/>
          <w:szCs w:val="24"/>
        </w:rPr>
      </w:pPr>
      <w:r w:rsidRPr="00A2246C">
        <w:rPr>
          <w:sz w:val="24"/>
          <w:szCs w:val="24"/>
        </w:rPr>
        <w:t xml:space="preserve">The Electrifying.com awards come a year after the launch of the electric car advice and review site </w:t>
      </w:r>
      <w:r>
        <w:rPr>
          <w:sz w:val="24"/>
          <w:szCs w:val="24"/>
        </w:rPr>
        <w:t xml:space="preserve">and </w:t>
      </w:r>
      <w:r w:rsidRPr="00A2246C">
        <w:rPr>
          <w:sz w:val="24"/>
          <w:szCs w:val="24"/>
        </w:rPr>
        <w:t xml:space="preserve">are being given to an electric car, innovation or development which </w:t>
      </w:r>
      <w:r>
        <w:rPr>
          <w:sz w:val="24"/>
          <w:szCs w:val="24"/>
        </w:rPr>
        <w:t>its</w:t>
      </w:r>
      <w:r w:rsidRPr="00A2246C">
        <w:rPr>
          <w:sz w:val="24"/>
          <w:szCs w:val="24"/>
        </w:rPr>
        <w:t xml:space="preserve"> expert judges believe represents a significant achievement in the field.</w:t>
      </w:r>
    </w:p>
    <w:p w14:paraId="62EC7603" w14:textId="77777777" w:rsidR="00A2246C" w:rsidRDefault="00A2246C" w:rsidP="00A2246C">
      <w:pPr>
        <w:spacing w:after="240" w:line="360" w:lineRule="auto"/>
        <w:jc w:val="both"/>
        <w:rPr>
          <w:sz w:val="24"/>
          <w:szCs w:val="24"/>
        </w:rPr>
      </w:pPr>
      <w:r w:rsidRPr="00A2246C">
        <w:rPr>
          <w:sz w:val="24"/>
          <w:szCs w:val="24"/>
        </w:rPr>
        <w:t xml:space="preserve">The judging panel represents the most experienced and knowledgeable team of electric car reviewers in the business. </w:t>
      </w:r>
      <w:hyperlink r:id="rId13" w:history="1">
        <w:proofErr w:type="spellStart"/>
        <w:r w:rsidRPr="00A2246C">
          <w:rPr>
            <w:rStyle w:val="Hyperlink"/>
            <w:sz w:val="24"/>
            <w:szCs w:val="24"/>
          </w:rPr>
          <w:t>Electrifying.com’s</w:t>
        </w:r>
        <w:proofErr w:type="spellEnd"/>
      </w:hyperlink>
      <w:r w:rsidRPr="00A2246C">
        <w:rPr>
          <w:sz w:val="24"/>
          <w:szCs w:val="24"/>
        </w:rPr>
        <w:t xml:space="preserve"> founder and CEO Ginny Buckley has </w:t>
      </w:r>
      <w:r>
        <w:rPr>
          <w:sz w:val="24"/>
          <w:szCs w:val="24"/>
        </w:rPr>
        <w:t xml:space="preserve">been </w:t>
      </w:r>
      <w:r w:rsidRPr="00A2246C">
        <w:rPr>
          <w:sz w:val="24"/>
          <w:szCs w:val="24"/>
        </w:rPr>
        <w:t>testing cars for 25 years. She’s a juror and advisor for the World Car of the Year Awards and reports on transport and consumer related issues for the ITV1 flagship current affairs programme Tonight.</w:t>
      </w:r>
    </w:p>
    <w:p w14:paraId="62478769" w14:textId="5A8BB1A3" w:rsidR="00A2246C" w:rsidRPr="00A2246C" w:rsidRDefault="00A2246C" w:rsidP="00A2246C">
      <w:pPr>
        <w:spacing w:after="240" w:line="360" w:lineRule="auto"/>
        <w:jc w:val="both"/>
        <w:rPr>
          <w:sz w:val="24"/>
          <w:szCs w:val="24"/>
        </w:rPr>
      </w:pPr>
      <w:r>
        <w:rPr>
          <w:sz w:val="24"/>
          <w:szCs w:val="24"/>
        </w:rPr>
        <w:t>She said</w:t>
      </w:r>
      <w:r w:rsidRPr="00A2246C">
        <w:rPr>
          <w:sz w:val="24"/>
          <w:szCs w:val="24"/>
        </w:rPr>
        <w:t xml:space="preserve">: “In a world which seems obsessed by SUVs my love of an estate car is well documented and the MG5 </w:t>
      </w:r>
      <w:r w:rsidR="008A22CC">
        <w:rPr>
          <w:sz w:val="24"/>
          <w:szCs w:val="24"/>
        </w:rPr>
        <w:t xml:space="preserve">EV </w:t>
      </w:r>
      <w:r w:rsidRPr="00A2246C">
        <w:rPr>
          <w:sz w:val="24"/>
          <w:szCs w:val="24"/>
        </w:rPr>
        <w:t>is a brilliant example of one. It’s a great car for family and business drivers who want space, value and a great warranty.”</w:t>
      </w:r>
    </w:p>
    <w:p w14:paraId="77541E3C" w14:textId="77777777" w:rsidR="00A2246C" w:rsidRPr="00A2246C" w:rsidRDefault="00A2246C" w:rsidP="00A2246C">
      <w:pPr>
        <w:spacing w:after="240" w:line="360" w:lineRule="auto"/>
        <w:jc w:val="both"/>
        <w:rPr>
          <w:sz w:val="24"/>
          <w:szCs w:val="24"/>
        </w:rPr>
      </w:pPr>
      <w:r w:rsidRPr="00A2246C">
        <w:rPr>
          <w:sz w:val="24"/>
          <w:szCs w:val="24"/>
        </w:rPr>
        <w:t xml:space="preserve">Tom ‘Wookie’ Ford also has more than two decades of experience driving and testing cars. He’s the Associate Editor of </w:t>
      </w:r>
      <w:proofErr w:type="spellStart"/>
      <w:r w:rsidRPr="00A2246C">
        <w:rPr>
          <w:sz w:val="24"/>
          <w:szCs w:val="24"/>
        </w:rPr>
        <w:t>TopGear</w:t>
      </w:r>
      <w:proofErr w:type="spellEnd"/>
      <w:r w:rsidRPr="00A2246C">
        <w:rPr>
          <w:sz w:val="24"/>
          <w:szCs w:val="24"/>
        </w:rPr>
        <w:t xml:space="preserve"> Magazine and has previously presented several motoring TV programs for Channel 5, BBC America and Dave.</w:t>
      </w:r>
    </w:p>
    <w:p w14:paraId="2FB7F04D" w14:textId="5F3BBBAB" w:rsidR="00A2246C" w:rsidRPr="00A2246C" w:rsidRDefault="00A2246C" w:rsidP="00A2246C">
      <w:pPr>
        <w:spacing w:after="240" w:line="360" w:lineRule="auto"/>
        <w:jc w:val="both"/>
        <w:rPr>
          <w:sz w:val="24"/>
          <w:szCs w:val="24"/>
        </w:rPr>
      </w:pPr>
      <w:r>
        <w:rPr>
          <w:sz w:val="24"/>
          <w:szCs w:val="24"/>
        </w:rPr>
        <w:t xml:space="preserve">Tom added: </w:t>
      </w:r>
      <w:r w:rsidRPr="00A2246C">
        <w:rPr>
          <w:sz w:val="24"/>
          <w:szCs w:val="24"/>
        </w:rPr>
        <w:t xml:space="preserve">“Consumers asked the question, MG provided the answer. If you want a reasonably-priced, pure electric small estate car, then the MG5 </w:t>
      </w:r>
      <w:r w:rsidR="008A22CC">
        <w:rPr>
          <w:sz w:val="24"/>
          <w:szCs w:val="24"/>
        </w:rPr>
        <w:t xml:space="preserve">EV </w:t>
      </w:r>
      <w:r w:rsidRPr="00A2246C">
        <w:rPr>
          <w:sz w:val="24"/>
          <w:szCs w:val="24"/>
        </w:rPr>
        <w:t xml:space="preserve">is the solution. Honest, yet surprisingly well-equipped, the MG5 </w:t>
      </w:r>
      <w:r w:rsidR="008A22CC">
        <w:rPr>
          <w:sz w:val="24"/>
          <w:szCs w:val="24"/>
        </w:rPr>
        <w:t xml:space="preserve">EV </w:t>
      </w:r>
      <w:r w:rsidRPr="00A2246C">
        <w:rPr>
          <w:sz w:val="24"/>
          <w:szCs w:val="24"/>
        </w:rPr>
        <w:t>isn’t space-age or complicated - just a very good car for people who need a vehicle that copes with real life. And you can’t ask for more than that.”</w:t>
      </w:r>
    </w:p>
    <w:p w14:paraId="06DEDE52" w14:textId="0D5E8DDA" w:rsidR="00A2246C" w:rsidRPr="00A2246C" w:rsidRDefault="00A2246C" w:rsidP="00A2246C">
      <w:pPr>
        <w:spacing w:after="240" w:line="360" w:lineRule="auto"/>
        <w:jc w:val="both"/>
        <w:rPr>
          <w:sz w:val="24"/>
          <w:szCs w:val="24"/>
        </w:rPr>
      </w:pPr>
      <w:r>
        <w:rPr>
          <w:sz w:val="24"/>
          <w:szCs w:val="24"/>
        </w:rPr>
        <w:t xml:space="preserve">The rest of the judging panel comprises Formula E </w:t>
      </w:r>
      <w:r w:rsidR="00203FFC">
        <w:rPr>
          <w:sz w:val="24"/>
          <w:szCs w:val="24"/>
        </w:rPr>
        <w:t xml:space="preserve">anchor Nicki Shields, experienced motoring journalists Tom Barnard and Mike Askew and tech expert Tomi Adebayo, aka </w:t>
      </w:r>
      <w:proofErr w:type="spellStart"/>
      <w:r w:rsidR="00203FFC">
        <w:rPr>
          <w:sz w:val="24"/>
          <w:szCs w:val="24"/>
        </w:rPr>
        <w:t>GadgetBoy</w:t>
      </w:r>
      <w:proofErr w:type="spellEnd"/>
      <w:r w:rsidR="00203FFC">
        <w:rPr>
          <w:sz w:val="24"/>
          <w:szCs w:val="24"/>
        </w:rPr>
        <w:t xml:space="preserve">. </w:t>
      </w:r>
    </w:p>
    <w:p w14:paraId="44B57FCF" w14:textId="25AA870D" w:rsidR="00366479" w:rsidRDefault="00203FFC" w:rsidP="00700EDF">
      <w:pPr>
        <w:spacing w:after="240" w:line="360" w:lineRule="auto"/>
        <w:jc w:val="both"/>
        <w:rPr>
          <w:sz w:val="24"/>
          <w:szCs w:val="24"/>
        </w:rPr>
      </w:pPr>
      <w:r>
        <w:rPr>
          <w:sz w:val="24"/>
          <w:szCs w:val="24"/>
        </w:rPr>
        <w:t xml:space="preserve">The news comes on the back of </w:t>
      </w:r>
      <w:r w:rsidR="00545596">
        <w:rPr>
          <w:sz w:val="24"/>
          <w:szCs w:val="24"/>
        </w:rPr>
        <w:t xml:space="preserve">MG </w:t>
      </w:r>
      <w:r>
        <w:rPr>
          <w:sz w:val="24"/>
          <w:szCs w:val="24"/>
        </w:rPr>
        <w:t>seeing</w:t>
      </w:r>
      <w:r w:rsidR="00545596">
        <w:rPr>
          <w:sz w:val="24"/>
          <w:szCs w:val="24"/>
        </w:rPr>
        <w:t xml:space="preserve"> its sales increase by 50.8% so far in 2021, with 8,307 cars registered so far in 2021 making it the fastest-growing of the UK’s top 30 car manufacturers.</w:t>
      </w:r>
    </w:p>
    <w:p w14:paraId="4B8CFB3B" w14:textId="1F6C7F4C" w:rsidR="00545596" w:rsidRDefault="00545596" w:rsidP="00700EDF">
      <w:pPr>
        <w:spacing w:after="240" w:line="360" w:lineRule="auto"/>
        <w:jc w:val="both"/>
        <w:rPr>
          <w:sz w:val="24"/>
          <w:szCs w:val="24"/>
        </w:rPr>
      </w:pPr>
      <w:r>
        <w:rPr>
          <w:sz w:val="24"/>
          <w:szCs w:val="24"/>
        </w:rPr>
        <w:t>Of particular note, MG saw unprecedented demand for its EV and Plug-in models, which accounted for over a third of sales in April.</w:t>
      </w:r>
    </w:p>
    <w:p w14:paraId="23A33189" w14:textId="4A1FF152" w:rsidR="00A2246C" w:rsidRDefault="00366479" w:rsidP="00203FFC">
      <w:pPr>
        <w:spacing w:after="240" w:line="360" w:lineRule="auto"/>
        <w:jc w:val="both"/>
        <w:rPr>
          <w:sz w:val="24"/>
          <w:szCs w:val="24"/>
        </w:rPr>
      </w:pPr>
      <w:r>
        <w:rPr>
          <w:sz w:val="24"/>
          <w:szCs w:val="24"/>
        </w:rPr>
        <w:lastRenderedPageBreak/>
        <w:t xml:space="preserve">MG’s </w:t>
      </w:r>
      <w:r w:rsidR="00203FFC">
        <w:rPr>
          <w:sz w:val="24"/>
          <w:szCs w:val="24"/>
        </w:rPr>
        <w:t>Marketing</w:t>
      </w:r>
      <w:r>
        <w:rPr>
          <w:sz w:val="24"/>
          <w:szCs w:val="24"/>
        </w:rPr>
        <w:t xml:space="preserve"> Director, </w:t>
      </w:r>
      <w:r w:rsidR="00203FFC">
        <w:rPr>
          <w:sz w:val="24"/>
          <w:szCs w:val="24"/>
        </w:rPr>
        <w:t>David Pugh</w:t>
      </w:r>
      <w:r>
        <w:rPr>
          <w:sz w:val="24"/>
          <w:szCs w:val="24"/>
        </w:rPr>
        <w:t>, said: “</w:t>
      </w:r>
      <w:r w:rsidR="00203FFC">
        <w:rPr>
          <w:sz w:val="24"/>
          <w:szCs w:val="24"/>
        </w:rPr>
        <w:t>It’s quite clear that MG is a brand fast becoming synonymous with great value, great quality and great to drive electric cars and this latest award, judged by some of the most credible names in the industry, underlines that. It’s an absolute honour for MG5 EV to have won its second award and is great news for our customers, employees and dealers.”</w:t>
      </w:r>
    </w:p>
    <w:p w14:paraId="35D8054E" w14:textId="5E407A5B" w:rsidR="00A62FF7" w:rsidRDefault="00A62FF7" w:rsidP="00700EDF">
      <w:pPr>
        <w:spacing w:after="240" w:line="360" w:lineRule="auto"/>
        <w:jc w:val="both"/>
        <w:rPr>
          <w:sz w:val="24"/>
          <w:szCs w:val="24"/>
        </w:rPr>
      </w:pPr>
      <w:r>
        <w:rPr>
          <w:sz w:val="24"/>
          <w:szCs w:val="24"/>
        </w:rPr>
        <w:t>MG currently offers three plug-in models in the UK – the established MG ZS EV, the game-changing All New MG5 EV and MG HS Plug-in</w:t>
      </w:r>
      <w:r w:rsidR="00C42F48">
        <w:rPr>
          <w:sz w:val="24"/>
          <w:szCs w:val="24"/>
        </w:rPr>
        <w:t xml:space="preserve"> Hybrid</w:t>
      </w:r>
      <w:r>
        <w:rPr>
          <w:sz w:val="24"/>
          <w:szCs w:val="24"/>
        </w:rPr>
        <w:t>, all backed up by MG’s incredible 7 year warranty and fast-developing dealer network.</w:t>
      </w:r>
      <w:r w:rsidR="006800B7">
        <w:rPr>
          <w:sz w:val="24"/>
          <w:szCs w:val="24"/>
        </w:rPr>
        <w:t xml:space="preserve"> </w:t>
      </w:r>
    </w:p>
    <w:p w14:paraId="3B50491E" w14:textId="197D6D23" w:rsidR="00A62FF7" w:rsidRDefault="00A62FF7" w:rsidP="00A62FF7">
      <w:pPr>
        <w:spacing w:after="240" w:line="360" w:lineRule="auto"/>
        <w:jc w:val="both"/>
        <w:rPr>
          <w:sz w:val="24"/>
          <w:szCs w:val="24"/>
        </w:rPr>
      </w:pPr>
      <w:r>
        <w:rPr>
          <w:sz w:val="24"/>
          <w:szCs w:val="24"/>
        </w:rPr>
        <w:t>To find your local dealer, or to discover the high-tech, value-for-money range of cars on offer, please visit MG.CO.UK.</w:t>
      </w:r>
    </w:p>
    <w:p w14:paraId="1211DE31" w14:textId="1B9B46BC" w:rsidR="00A62FF7" w:rsidRDefault="00A62FF7" w:rsidP="00A62FF7">
      <w:pPr>
        <w:spacing w:after="240" w:line="360" w:lineRule="auto"/>
        <w:jc w:val="both"/>
        <w:rPr>
          <w:sz w:val="24"/>
          <w:szCs w:val="24"/>
        </w:rPr>
      </w:pPr>
      <w:r>
        <w:rPr>
          <w:sz w:val="24"/>
          <w:szCs w:val="24"/>
        </w:rPr>
        <w:t xml:space="preserve">- </w:t>
      </w:r>
      <w:r w:rsidRPr="00F924A2">
        <w:rPr>
          <w:sz w:val="24"/>
          <w:szCs w:val="24"/>
        </w:rPr>
        <w:t xml:space="preserve">ENDS </w:t>
      </w:r>
      <w:r>
        <w:rPr>
          <w:sz w:val="24"/>
          <w:szCs w:val="24"/>
        </w:rPr>
        <w:t>–</w:t>
      </w:r>
    </w:p>
    <w:p w14:paraId="40E4B36C" w14:textId="19EDB277" w:rsidR="00A62FF7" w:rsidRPr="00F924A2" w:rsidRDefault="00A62FF7" w:rsidP="00015836">
      <w:pPr>
        <w:spacing w:after="240" w:line="360" w:lineRule="auto"/>
        <w:jc w:val="center"/>
        <w:rPr>
          <w:sz w:val="24"/>
          <w:szCs w:val="24"/>
        </w:rPr>
      </w:pPr>
    </w:p>
    <w:p w14:paraId="58A0D270" w14:textId="1F7F4136" w:rsidR="00A26B49" w:rsidRDefault="00914670" w:rsidP="00A26B49">
      <w:pPr>
        <w:rPr>
          <w:b/>
          <w:bCs/>
          <w:sz w:val="24"/>
          <w:szCs w:val="24"/>
        </w:rPr>
      </w:pPr>
      <w:r>
        <w:rPr>
          <w:b/>
          <w:bCs/>
          <w:sz w:val="24"/>
          <w:szCs w:val="24"/>
        </w:rPr>
        <w:t>Notes to editors:</w:t>
      </w:r>
    </w:p>
    <w:p w14:paraId="5E281BB5" w14:textId="28557225" w:rsidR="00A26B49" w:rsidRDefault="00A26B49" w:rsidP="00914670">
      <w:pPr>
        <w:spacing w:after="0" w:line="240" w:lineRule="auto"/>
        <w:rPr>
          <w:b/>
          <w:bCs/>
          <w:sz w:val="24"/>
          <w:szCs w:val="24"/>
        </w:rPr>
      </w:pPr>
    </w:p>
    <w:p w14:paraId="62251440" w14:textId="094BF8C5"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6DEE7282"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366479">
        <w:rPr>
          <w:sz w:val="24"/>
          <w:szCs w:val="24"/>
        </w:rPr>
        <w:t xml:space="preserve">over </w:t>
      </w:r>
      <w:r w:rsidR="00FA0CDB">
        <w:rPr>
          <w:sz w:val="24"/>
          <w:szCs w:val="24"/>
        </w:rPr>
        <w:t>120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39FFF28D" w:rsidR="003B30D8" w:rsidRDefault="006703E3" w:rsidP="00914670">
      <w:pPr>
        <w:spacing w:after="0" w:line="240" w:lineRule="auto"/>
        <w:jc w:val="both"/>
        <w:rPr>
          <w:sz w:val="24"/>
          <w:szCs w:val="24"/>
        </w:rPr>
      </w:pPr>
      <w:r w:rsidRPr="006703E3">
        <w:rPr>
          <w:sz w:val="24"/>
          <w:szCs w:val="24"/>
        </w:rPr>
        <w:t>Backed by SAIC Motor, one of the world’s largest automotive companies, all new MGs are built with world-class components and are backed by a comprehensive manufacturer’s 7 year warranty. Well-established in the UK, MGs are now sold worldwide with western Europe being the latest region for expansion</w:t>
      </w:r>
      <w:r w:rsidR="00211F25">
        <w:rPr>
          <w:sz w:val="24"/>
          <w:szCs w:val="24"/>
        </w:rPr>
        <w:t xml:space="preserve"> during 202</w:t>
      </w:r>
      <w:r w:rsidR="00015836">
        <w:rPr>
          <w:sz w:val="24"/>
          <w:szCs w:val="24"/>
        </w:rPr>
        <w:t>1.</w:t>
      </w:r>
    </w:p>
    <w:p w14:paraId="2B08DF72" w14:textId="0E70D230" w:rsidR="00015836" w:rsidRDefault="00015836" w:rsidP="00914670">
      <w:pPr>
        <w:spacing w:after="0" w:line="240" w:lineRule="auto"/>
        <w:jc w:val="both"/>
        <w:rPr>
          <w:sz w:val="24"/>
          <w:szCs w:val="24"/>
        </w:rPr>
      </w:pPr>
    </w:p>
    <w:p w14:paraId="74749298" w14:textId="77777777" w:rsidR="00914670" w:rsidRPr="006850B7" w:rsidRDefault="00914670" w:rsidP="00914670">
      <w:pPr>
        <w:spacing w:after="0" w:line="240" w:lineRule="auto"/>
        <w:rPr>
          <w:b/>
          <w:bCs/>
          <w:sz w:val="24"/>
          <w:szCs w:val="24"/>
        </w:rPr>
      </w:pPr>
      <w:r w:rsidRPr="006850B7">
        <w:rPr>
          <w:b/>
          <w:bCs/>
          <w:sz w:val="24"/>
          <w:szCs w:val="24"/>
        </w:rPr>
        <w:t>For further information please contact:</w:t>
      </w: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61A67BEE" w:rsidR="006A6835" w:rsidRDefault="00914670" w:rsidP="00914670">
      <w:pPr>
        <w:spacing w:after="0" w:line="240" w:lineRule="auto"/>
        <w:rPr>
          <w:sz w:val="24"/>
          <w:szCs w:val="24"/>
        </w:rPr>
      </w:pPr>
      <w:r>
        <w:rPr>
          <w:sz w:val="24"/>
          <w:szCs w:val="24"/>
        </w:rPr>
        <w:lastRenderedPageBreak/>
        <w:t xml:space="preserve">T: </w:t>
      </w:r>
      <w:r w:rsidR="00A26B49">
        <w:rPr>
          <w:sz w:val="24"/>
          <w:szCs w:val="24"/>
        </w:rPr>
        <w:t>+44</w:t>
      </w:r>
      <w:r w:rsidR="006A6835">
        <w:rPr>
          <w:sz w:val="24"/>
          <w:szCs w:val="24"/>
        </w:rPr>
        <w:t xml:space="preserve"> 7900 085571</w:t>
      </w:r>
    </w:p>
    <w:p w14:paraId="1C65CED5" w14:textId="5D8C9786" w:rsidR="00914670" w:rsidRDefault="00914670" w:rsidP="00914670">
      <w:pPr>
        <w:spacing w:after="0" w:line="240" w:lineRule="auto"/>
        <w:rPr>
          <w:sz w:val="24"/>
          <w:szCs w:val="24"/>
        </w:rPr>
      </w:pPr>
      <w:r>
        <w:rPr>
          <w:sz w:val="24"/>
          <w:szCs w:val="24"/>
        </w:rPr>
        <w:t xml:space="preserve">E: </w:t>
      </w:r>
      <w:hyperlink r:id="rId14" w:history="1">
        <w:r w:rsidR="00C33C45" w:rsidRPr="00810741">
          <w:rPr>
            <w:rStyle w:val="Hyperlink"/>
            <w:sz w:val="24"/>
            <w:szCs w:val="24"/>
          </w:rPr>
          <w:t>craig@crccreative.co.uk</w:t>
        </w:r>
      </w:hyperlink>
      <w:r w:rsidR="00C33C45">
        <w:rPr>
          <w:sz w:val="24"/>
          <w:szCs w:val="24"/>
        </w:rPr>
        <w:t xml:space="preserve"> </w:t>
      </w:r>
    </w:p>
    <w:p w14:paraId="273CE45B" w14:textId="2026B974" w:rsidR="00F50AAE" w:rsidRDefault="00DD2138" w:rsidP="00914670">
      <w:pPr>
        <w:spacing w:after="0" w:line="240" w:lineRule="auto"/>
        <w:rPr>
          <w:sz w:val="24"/>
          <w:szCs w:val="24"/>
        </w:rPr>
      </w:pPr>
      <w:hyperlink r:id="rId15" w:history="1">
        <w:r w:rsidR="00F50AAE" w:rsidRPr="005F0B9C">
          <w:rPr>
            <w:rStyle w:val="Hyperlink"/>
            <w:sz w:val="24"/>
            <w:szCs w:val="24"/>
          </w:rPr>
          <w:t>www.mg.co.uk</w:t>
        </w:r>
      </w:hyperlink>
    </w:p>
    <w:p w14:paraId="08BC7575" w14:textId="77777777" w:rsidR="00914670" w:rsidRDefault="00914670" w:rsidP="00914670">
      <w:pPr>
        <w:spacing w:after="0" w:line="240" w:lineRule="auto"/>
        <w:rPr>
          <w:sz w:val="24"/>
          <w:szCs w:val="24"/>
        </w:rPr>
      </w:pPr>
    </w:p>
    <w:p w14:paraId="5647632B" w14:textId="567C07C5" w:rsidR="00A6496A" w:rsidRDefault="00A6496A" w:rsidP="00211F25">
      <w:pPr>
        <w:spacing w:after="0" w:line="240" w:lineRule="auto"/>
        <w:jc w:val="both"/>
        <w:rPr>
          <w:sz w:val="24"/>
          <w:szCs w:val="24"/>
        </w:rPr>
      </w:pPr>
    </w:p>
    <w:p w14:paraId="6F42E263" w14:textId="77777777" w:rsidR="00C32210" w:rsidRDefault="00C32210" w:rsidP="00211F25">
      <w:pPr>
        <w:spacing w:after="0" w:line="240" w:lineRule="auto"/>
        <w:jc w:val="both"/>
        <w:rPr>
          <w:sz w:val="24"/>
          <w:szCs w:val="24"/>
        </w:rPr>
      </w:pPr>
    </w:p>
    <w:p w14:paraId="1D6F1A27" w14:textId="59DA1515" w:rsidR="00A6496A" w:rsidRDefault="00A6496A" w:rsidP="00211F25">
      <w:pPr>
        <w:spacing w:after="0" w:line="240" w:lineRule="auto"/>
        <w:jc w:val="both"/>
        <w:rPr>
          <w:sz w:val="24"/>
          <w:szCs w:val="24"/>
        </w:rPr>
      </w:pPr>
    </w:p>
    <w:p w14:paraId="78CBC74C" w14:textId="2C73AEC5" w:rsidR="00F50693" w:rsidRPr="003B30D8" w:rsidRDefault="00203FFC" w:rsidP="00211F25">
      <w:pPr>
        <w:spacing w:after="0" w:line="240" w:lineRule="auto"/>
        <w:jc w:val="both"/>
        <w:rPr>
          <w:sz w:val="24"/>
          <w:szCs w:val="24"/>
        </w:rPr>
      </w:pPr>
      <w:r>
        <w:rPr>
          <w:noProof/>
          <w:sz w:val="24"/>
          <w:szCs w:val="24"/>
        </w:rPr>
        <w:drawing>
          <wp:inline distT="0" distB="0" distL="0" distR="0" wp14:anchorId="6D04824C" wp14:editId="6E3F038C">
            <wp:extent cx="6120130" cy="4188460"/>
            <wp:effectExtent l="0" t="0" r="1270" b="2540"/>
            <wp:docPr id="5" name="Picture 5" descr="A car on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 on the road&#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120130" cy="4188460"/>
                    </a:xfrm>
                    <a:prstGeom prst="rect">
                      <a:avLst/>
                    </a:prstGeom>
                  </pic:spPr>
                </pic:pic>
              </a:graphicData>
            </a:graphic>
          </wp:inline>
        </w:drawing>
      </w:r>
    </w:p>
    <w:sectPr w:rsidR="00F50693" w:rsidRPr="003B30D8" w:rsidSect="007C1C25">
      <w:headerReference w:type="default" r:id="rId17"/>
      <w:footerReference w:type="default" r:id="rId18"/>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16516" w14:textId="77777777" w:rsidR="00DD2138" w:rsidRDefault="00DD2138" w:rsidP="006670AF">
      <w:pPr>
        <w:spacing w:after="0" w:line="240" w:lineRule="auto"/>
      </w:pPr>
      <w:r>
        <w:separator/>
      </w:r>
    </w:p>
  </w:endnote>
  <w:endnote w:type="continuationSeparator" w:id="0">
    <w:p w14:paraId="0E0A6749" w14:textId="77777777" w:rsidR="00DD2138" w:rsidRDefault="00DD2138" w:rsidP="006670AF">
      <w:pPr>
        <w:spacing w:after="0" w:line="240" w:lineRule="auto"/>
      </w:pPr>
      <w:r>
        <w:continuationSeparator/>
      </w:r>
    </w:p>
  </w:endnote>
  <w:endnote w:type="continuationNotice" w:id="1">
    <w:p w14:paraId="009EB06B" w14:textId="77777777" w:rsidR="00DD2138" w:rsidRDefault="00DD21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0BA40" w14:textId="77777777" w:rsidR="00DD2138" w:rsidRDefault="00DD2138" w:rsidP="006670AF">
      <w:pPr>
        <w:spacing w:after="0" w:line="240" w:lineRule="auto"/>
      </w:pPr>
      <w:r>
        <w:separator/>
      </w:r>
    </w:p>
  </w:footnote>
  <w:footnote w:type="continuationSeparator" w:id="0">
    <w:p w14:paraId="23C0178E" w14:textId="77777777" w:rsidR="00DD2138" w:rsidRDefault="00DD2138" w:rsidP="006670AF">
      <w:pPr>
        <w:spacing w:after="0" w:line="240" w:lineRule="auto"/>
      </w:pPr>
      <w:r>
        <w:continuationSeparator/>
      </w:r>
    </w:p>
  </w:footnote>
  <w:footnote w:type="continuationNotice" w:id="1">
    <w:p w14:paraId="0EF7A428" w14:textId="77777777" w:rsidR="00DD2138" w:rsidRDefault="00DD21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F50AAE" w:rsidRDefault="001B2BB2">
    <w:pPr>
      <w:pStyle w:val="Header"/>
      <w:rPr>
        <w:rFonts w:ascii="Helvetica" w:hAnsi="Helvetica" w:cs="Helvetica"/>
        <w:b/>
        <w:bCs/>
        <w:sz w:val="20"/>
        <w:szCs w:val="20"/>
      </w:rPr>
    </w:pPr>
    <w:r w:rsidRPr="006670AF">
      <w:rPr>
        <w:rFonts w:ascii="Helvetica" w:hAnsi="Helvetica" w:cs="Helvetica"/>
        <w:b/>
        <w:bCs/>
        <w:sz w:val="20"/>
        <w:szCs w:val="20"/>
      </w:rPr>
      <w:t>T:</w:t>
    </w:r>
    <w:r>
      <w:rPr>
        <w:rFonts w:ascii="Helvetica" w:hAnsi="Helvetica" w:cs="Helvetica"/>
        <w:sz w:val="20"/>
        <w:szCs w:val="20"/>
      </w:rPr>
      <w:t xml:space="preserve"> +44 20 3917 5834  </w:t>
    </w:r>
    <w:r>
      <w:rPr>
        <w:rFonts w:ascii="Helvetica" w:hAnsi="Helvetica" w:cs="Helvetica"/>
        <w:b/>
        <w:bCs/>
        <w:sz w:val="20"/>
        <w:szCs w:val="20"/>
      </w:rPr>
      <w:t>E:</w:t>
    </w:r>
    <w:r>
      <w:rPr>
        <w:rFonts w:ascii="Helvetica" w:hAnsi="Helvetica" w:cs="Helvetica"/>
        <w:sz w:val="20"/>
        <w:szCs w:val="20"/>
      </w:rPr>
      <w:t xml:space="preserve"> </w:t>
    </w:r>
    <w:hyperlink r:id="rId2" w:history="1">
      <w:r w:rsidRPr="005F0B9C">
        <w:rPr>
          <w:rStyle w:val="Hyperlink"/>
          <w:rFonts w:ascii="Helvetica" w:hAnsi="Helvetica" w:cs="Helvetica"/>
          <w:sz w:val="20"/>
          <w:szCs w:val="20"/>
        </w:rPr>
        <w:t>pressoffice</w:t>
      </w:r>
      <w:r w:rsidRPr="005F0B9C">
        <w:rPr>
          <w:rStyle w:val="Hyperlink"/>
          <w:rFonts w:ascii="Helvetica" w:hAnsi="Helvetica" w:cs="Helvetica"/>
          <w:sz w:val="18"/>
          <w:szCs w:val="18"/>
        </w:rPr>
        <w:t>@</w:t>
      </w:r>
      <w:r w:rsidRPr="005F0B9C">
        <w:rPr>
          <w:rStyle w:val="Hyperlink"/>
          <w:rFonts w:ascii="Helvetica" w:hAnsi="Helvetica" w:cs="Helvetica"/>
          <w:sz w:val="20"/>
          <w:szCs w:val="20"/>
        </w:rPr>
        <w:t>mg.co.uk</w:t>
      </w:r>
    </w:hyperlink>
    <w:r>
      <w:rPr>
        <w:rFonts w:ascii="Helvetica" w:hAnsi="Helvetica" w:cs="Helvetica"/>
        <w:sz w:val="20"/>
        <w:szCs w:val="20"/>
      </w:rPr>
      <w:t xml:space="preserve">  </w:t>
    </w:r>
    <w:r>
      <w:rPr>
        <w:rFonts w:ascii="Helvetica" w:hAnsi="Helvetica" w:cs="Helvetica"/>
        <w:b/>
        <w:bCs/>
        <w:sz w:val="20"/>
        <w:szCs w:val="20"/>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D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534763"/>
    <w:multiLevelType w:val="hybridMultilevel"/>
    <w:tmpl w:val="A6964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oNotDisplayPageBoundarie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109FD"/>
    <w:rsid w:val="00015836"/>
    <w:rsid w:val="000160BB"/>
    <w:rsid w:val="00017786"/>
    <w:rsid w:val="00022609"/>
    <w:rsid w:val="00031DAC"/>
    <w:rsid w:val="00034FC1"/>
    <w:rsid w:val="00043D47"/>
    <w:rsid w:val="00057F87"/>
    <w:rsid w:val="000616CD"/>
    <w:rsid w:val="00062185"/>
    <w:rsid w:val="000632AA"/>
    <w:rsid w:val="0006702F"/>
    <w:rsid w:val="00077225"/>
    <w:rsid w:val="0008012D"/>
    <w:rsid w:val="00086285"/>
    <w:rsid w:val="000938B6"/>
    <w:rsid w:val="00093F4D"/>
    <w:rsid w:val="00095958"/>
    <w:rsid w:val="000B4510"/>
    <w:rsid w:val="000B7521"/>
    <w:rsid w:val="000C0C0F"/>
    <w:rsid w:val="000D2505"/>
    <w:rsid w:val="000F2905"/>
    <w:rsid w:val="000F468B"/>
    <w:rsid w:val="000F7DCE"/>
    <w:rsid w:val="00104AB0"/>
    <w:rsid w:val="00105F6E"/>
    <w:rsid w:val="00114DFF"/>
    <w:rsid w:val="0012432A"/>
    <w:rsid w:val="00145063"/>
    <w:rsid w:val="001458C4"/>
    <w:rsid w:val="00145C7F"/>
    <w:rsid w:val="001533B4"/>
    <w:rsid w:val="00154F64"/>
    <w:rsid w:val="00155754"/>
    <w:rsid w:val="00162ADB"/>
    <w:rsid w:val="00181077"/>
    <w:rsid w:val="00183A34"/>
    <w:rsid w:val="001A1C0C"/>
    <w:rsid w:val="001A799B"/>
    <w:rsid w:val="001B2BB2"/>
    <w:rsid w:val="001C06D8"/>
    <w:rsid w:val="001C0F47"/>
    <w:rsid w:val="001D371D"/>
    <w:rsid w:val="001E1739"/>
    <w:rsid w:val="001F671A"/>
    <w:rsid w:val="0020382A"/>
    <w:rsid w:val="00203FFC"/>
    <w:rsid w:val="0020460F"/>
    <w:rsid w:val="00211F25"/>
    <w:rsid w:val="00212515"/>
    <w:rsid w:val="002201DA"/>
    <w:rsid w:val="00220FF6"/>
    <w:rsid w:val="002236A6"/>
    <w:rsid w:val="00240362"/>
    <w:rsid w:val="0026600D"/>
    <w:rsid w:val="00270A18"/>
    <w:rsid w:val="00271ACA"/>
    <w:rsid w:val="00271FBD"/>
    <w:rsid w:val="00274726"/>
    <w:rsid w:val="00277959"/>
    <w:rsid w:val="00280F6A"/>
    <w:rsid w:val="002825F5"/>
    <w:rsid w:val="00292ED3"/>
    <w:rsid w:val="002B7A76"/>
    <w:rsid w:val="002C40B5"/>
    <w:rsid w:val="002C6B40"/>
    <w:rsid w:val="0030492F"/>
    <w:rsid w:val="00310FEB"/>
    <w:rsid w:val="00313200"/>
    <w:rsid w:val="0031357E"/>
    <w:rsid w:val="00317099"/>
    <w:rsid w:val="00322E9D"/>
    <w:rsid w:val="0032653B"/>
    <w:rsid w:val="00327BBD"/>
    <w:rsid w:val="00337F33"/>
    <w:rsid w:val="00342943"/>
    <w:rsid w:val="00343CF1"/>
    <w:rsid w:val="00351A0C"/>
    <w:rsid w:val="00366479"/>
    <w:rsid w:val="00370422"/>
    <w:rsid w:val="00376CAA"/>
    <w:rsid w:val="00381125"/>
    <w:rsid w:val="0038215F"/>
    <w:rsid w:val="00382FD2"/>
    <w:rsid w:val="00383E81"/>
    <w:rsid w:val="0039622B"/>
    <w:rsid w:val="00396385"/>
    <w:rsid w:val="003A1546"/>
    <w:rsid w:val="003B30D8"/>
    <w:rsid w:val="003C0BC8"/>
    <w:rsid w:val="003C1EFC"/>
    <w:rsid w:val="003D691E"/>
    <w:rsid w:val="003E0AD0"/>
    <w:rsid w:val="003E4257"/>
    <w:rsid w:val="003F280F"/>
    <w:rsid w:val="003F2AE2"/>
    <w:rsid w:val="003F5458"/>
    <w:rsid w:val="0040206C"/>
    <w:rsid w:val="00407E59"/>
    <w:rsid w:val="00443F65"/>
    <w:rsid w:val="00447F2F"/>
    <w:rsid w:val="00451A5A"/>
    <w:rsid w:val="004527AB"/>
    <w:rsid w:val="0045467C"/>
    <w:rsid w:val="00454AE2"/>
    <w:rsid w:val="004617D4"/>
    <w:rsid w:val="00463F0F"/>
    <w:rsid w:val="004839DB"/>
    <w:rsid w:val="00487FBD"/>
    <w:rsid w:val="004918A8"/>
    <w:rsid w:val="004A334B"/>
    <w:rsid w:val="004A62E6"/>
    <w:rsid w:val="004D0FEB"/>
    <w:rsid w:val="004D23A7"/>
    <w:rsid w:val="004D4CBF"/>
    <w:rsid w:val="004D515E"/>
    <w:rsid w:val="004E00BE"/>
    <w:rsid w:val="004E7AC0"/>
    <w:rsid w:val="004F1997"/>
    <w:rsid w:val="004F4FEA"/>
    <w:rsid w:val="004F526D"/>
    <w:rsid w:val="00505D29"/>
    <w:rsid w:val="00515D1D"/>
    <w:rsid w:val="00516D1A"/>
    <w:rsid w:val="00521C22"/>
    <w:rsid w:val="00531566"/>
    <w:rsid w:val="0053446A"/>
    <w:rsid w:val="00537798"/>
    <w:rsid w:val="00545596"/>
    <w:rsid w:val="005558DA"/>
    <w:rsid w:val="00560E6C"/>
    <w:rsid w:val="005611D6"/>
    <w:rsid w:val="00561E9D"/>
    <w:rsid w:val="00562C72"/>
    <w:rsid w:val="00564691"/>
    <w:rsid w:val="0057229F"/>
    <w:rsid w:val="005842F6"/>
    <w:rsid w:val="00587BFB"/>
    <w:rsid w:val="00592DE0"/>
    <w:rsid w:val="005A103B"/>
    <w:rsid w:val="005B7D6B"/>
    <w:rsid w:val="005C19A2"/>
    <w:rsid w:val="005D730F"/>
    <w:rsid w:val="005E22C7"/>
    <w:rsid w:val="005F5069"/>
    <w:rsid w:val="00604EA4"/>
    <w:rsid w:val="00606952"/>
    <w:rsid w:val="006345CE"/>
    <w:rsid w:val="006557BF"/>
    <w:rsid w:val="006670AF"/>
    <w:rsid w:val="006703E3"/>
    <w:rsid w:val="006800B7"/>
    <w:rsid w:val="006850B7"/>
    <w:rsid w:val="00685B76"/>
    <w:rsid w:val="00686C18"/>
    <w:rsid w:val="006A1299"/>
    <w:rsid w:val="006A6835"/>
    <w:rsid w:val="006B4264"/>
    <w:rsid w:val="006B5CB3"/>
    <w:rsid w:val="006D037A"/>
    <w:rsid w:val="006D0ACC"/>
    <w:rsid w:val="006D34DC"/>
    <w:rsid w:val="006D4CB2"/>
    <w:rsid w:val="006F304D"/>
    <w:rsid w:val="006F4928"/>
    <w:rsid w:val="006F6F0A"/>
    <w:rsid w:val="00700EDF"/>
    <w:rsid w:val="00707DC6"/>
    <w:rsid w:val="00715BBD"/>
    <w:rsid w:val="0072427B"/>
    <w:rsid w:val="0072493A"/>
    <w:rsid w:val="007304A3"/>
    <w:rsid w:val="00742BCB"/>
    <w:rsid w:val="00745A05"/>
    <w:rsid w:val="00756ABE"/>
    <w:rsid w:val="007610EB"/>
    <w:rsid w:val="00761DAB"/>
    <w:rsid w:val="00765622"/>
    <w:rsid w:val="007753F9"/>
    <w:rsid w:val="00777C62"/>
    <w:rsid w:val="007839F8"/>
    <w:rsid w:val="00787E06"/>
    <w:rsid w:val="00790815"/>
    <w:rsid w:val="007A02B9"/>
    <w:rsid w:val="007B2298"/>
    <w:rsid w:val="007B3EDA"/>
    <w:rsid w:val="007C1C25"/>
    <w:rsid w:val="007D0FCC"/>
    <w:rsid w:val="007E11FC"/>
    <w:rsid w:val="007E2F4A"/>
    <w:rsid w:val="007E3205"/>
    <w:rsid w:val="007E3743"/>
    <w:rsid w:val="007E476E"/>
    <w:rsid w:val="007E66A8"/>
    <w:rsid w:val="007E6B7A"/>
    <w:rsid w:val="007F5360"/>
    <w:rsid w:val="007F5E0F"/>
    <w:rsid w:val="007F7130"/>
    <w:rsid w:val="007F7654"/>
    <w:rsid w:val="00801736"/>
    <w:rsid w:val="008100FB"/>
    <w:rsid w:val="00822B35"/>
    <w:rsid w:val="008321AF"/>
    <w:rsid w:val="00832C06"/>
    <w:rsid w:val="00845C27"/>
    <w:rsid w:val="00847AA0"/>
    <w:rsid w:val="0085260C"/>
    <w:rsid w:val="00855E89"/>
    <w:rsid w:val="00857AC5"/>
    <w:rsid w:val="0086043C"/>
    <w:rsid w:val="008A22CC"/>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423D6"/>
    <w:rsid w:val="009424F9"/>
    <w:rsid w:val="00951C62"/>
    <w:rsid w:val="00954665"/>
    <w:rsid w:val="00962B4B"/>
    <w:rsid w:val="00963165"/>
    <w:rsid w:val="009701DB"/>
    <w:rsid w:val="009765A8"/>
    <w:rsid w:val="009925E1"/>
    <w:rsid w:val="009A3E6F"/>
    <w:rsid w:val="009C239B"/>
    <w:rsid w:val="009C3FE9"/>
    <w:rsid w:val="009C4F07"/>
    <w:rsid w:val="009D30D9"/>
    <w:rsid w:val="009D5FDC"/>
    <w:rsid w:val="009D628F"/>
    <w:rsid w:val="009E2FED"/>
    <w:rsid w:val="009E4B5C"/>
    <w:rsid w:val="009F7841"/>
    <w:rsid w:val="00A1158A"/>
    <w:rsid w:val="00A11F2C"/>
    <w:rsid w:val="00A1543C"/>
    <w:rsid w:val="00A219DE"/>
    <w:rsid w:val="00A2246C"/>
    <w:rsid w:val="00A25DA1"/>
    <w:rsid w:val="00A26B49"/>
    <w:rsid w:val="00A44CF9"/>
    <w:rsid w:val="00A62FF7"/>
    <w:rsid w:val="00A63352"/>
    <w:rsid w:val="00A6496A"/>
    <w:rsid w:val="00A70098"/>
    <w:rsid w:val="00A71F3B"/>
    <w:rsid w:val="00A819B8"/>
    <w:rsid w:val="00A84A2F"/>
    <w:rsid w:val="00A929C4"/>
    <w:rsid w:val="00A92E9E"/>
    <w:rsid w:val="00A93637"/>
    <w:rsid w:val="00AA37A0"/>
    <w:rsid w:val="00AB1460"/>
    <w:rsid w:val="00AB438F"/>
    <w:rsid w:val="00AB630B"/>
    <w:rsid w:val="00AB6C26"/>
    <w:rsid w:val="00AC094A"/>
    <w:rsid w:val="00AE3F1A"/>
    <w:rsid w:val="00AE5716"/>
    <w:rsid w:val="00AE6149"/>
    <w:rsid w:val="00AE6B18"/>
    <w:rsid w:val="00AF6A25"/>
    <w:rsid w:val="00B00EB0"/>
    <w:rsid w:val="00B0207D"/>
    <w:rsid w:val="00B04AA3"/>
    <w:rsid w:val="00B2089D"/>
    <w:rsid w:val="00B439B5"/>
    <w:rsid w:val="00B51512"/>
    <w:rsid w:val="00B5519C"/>
    <w:rsid w:val="00B570E6"/>
    <w:rsid w:val="00B616DD"/>
    <w:rsid w:val="00B6430D"/>
    <w:rsid w:val="00B7026E"/>
    <w:rsid w:val="00B722C5"/>
    <w:rsid w:val="00B7453D"/>
    <w:rsid w:val="00B776DF"/>
    <w:rsid w:val="00B81EFD"/>
    <w:rsid w:val="00B8209A"/>
    <w:rsid w:val="00B82302"/>
    <w:rsid w:val="00B83128"/>
    <w:rsid w:val="00B837E5"/>
    <w:rsid w:val="00B865DE"/>
    <w:rsid w:val="00B906F0"/>
    <w:rsid w:val="00B93695"/>
    <w:rsid w:val="00BA1791"/>
    <w:rsid w:val="00BB29D4"/>
    <w:rsid w:val="00BB367E"/>
    <w:rsid w:val="00BC2AB5"/>
    <w:rsid w:val="00BC467A"/>
    <w:rsid w:val="00BC7CF9"/>
    <w:rsid w:val="00BD209C"/>
    <w:rsid w:val="00BE424F"/>
    <w:rsid w:val="00BE4E70"/>
    <w:rsid w:val="00C04CF0"/>
    <w:rsid w:val="00C0507B"/>
    <w:rsid w:val="00C078F5"/>
    <w:rsid w:val="00C11B7D"/>
    <w:rsid w:val="00C14E51"/>
    <w:rsid w:val="00C207BB"/>
    <w:rsid w:val="00C3206D"/>
    <w:rsid w:val="00C32210"/>
    <w:rsid w:val="00C3285B"/>
    <w:rsid w:val="00C33C45"/>
    <w:rsid w:val="00C42688"/>
    <w:rsid w:val="00C42F48"/>
    <w:rsid w:val="00C44A6B"/>
    <w:rsid w:val="00C44C04"/>
    <w:rsid w:val="00C47180"/>
    <w:rsid w:val="00C4797A"/>
    <w:rsid w:val="00C63EA5"/>
    <w:rsid w:val="00C84DFF"/>
    <w:rsid w:val="00C862CD"/>
    <w:rsid w:val="00C87B5B"/>
    <w:rsid w:val="00C92ED8"/>
    <w:rsid w:val="00CA4313"/>
    <w:rsid w:val="00CB103A"/>
    <w:rsid w:val="00CB185E"/>
    <w:rsid w:val="00CB1B45"/>
    <w:rsid w:val="00CB44D7"/>
    <w:rsid w:val="00CC0889"/>
    <w:rsid w:val="00CC39B1"/>
    <w:rsid w:val="00CC5FF6"/>
    <w:rsid w:val="00CC7FBB"/>
    <w:rsid w:val="00CD57FC"/>
    <w:rsid w:val="00CE500E"/>
    <w:rsid w:val="00CE5046"/>
    <w:rsid w:val="00CE755D"/>
    <w:rsid w:val="00CE7645"/>
    <w:rsid w:val="00CF0C06"/>
    <w:rsid w:val="00CF7136"/>
    <w:rsid w:val="00D06674"/>
    <w:rsid w:val="00D204ED"/>
    <w:rsid w:val="00D20DDD"/>
    <w:rsid w:val="00D273CA"/>
    <w:rsid w:val="00D456EF"/>
    <w:rsid w:val="00D46691"/>
    <w:rsid w:val="00D4754A"/>
    <w:rsid w:val="00D50A52"/>
    <w:rsid w:val="00D531D4"/>
    <w:rsid w:val="00D5332D"/>
    <w:rsid w:val="00D55234"/>
    <w:rsid w:val="00D672B1"/>
    <w:rsid w:val="00D70A1C"/>
    <w:rsid w:val="00D7643D"/>
    <w:rsid w:val="00DA39E0"/>
    <w:rsid w:val="00DB0E6A"/>
    <w:rsid w:val="00DB6558"/>
    <w:rsid w:val="00DC1D48"/>
    <w:rsid w:val="00DD2138"/>
    <w:rsid w:val="00DD48FE"/>
    <w:rsid w:val="00DE3EAD"/>
    <w:rsid w:val="00DE51FC"/>
    <w:rsid w:val="00DF3A15"/>
    <w:rsid w:val="00E043F1"/>
    <w:rsid w:val="00E044B7"/>
    <w:rsid w:val="00E06954"/>
    <w:rsid w:val="00E0746A"/>
    <w:rsid w:val="00E12C9C"/>
    <w:rsid w:val="00E16034"/>
    <w:rsid w:val="00E2506C"/>
    <w:rsid w:val="00E34FB4"/>
    <w:rsid w:val="00E4016F"/>
    <w:rsid w:val="00E43AA7"/>
    <w:rsid w:val="00E47669"/>
    <w:rsid w:val="00E47C89"/>
    <w:rsid w:val="00E60AFE"/>
    <w:rsid w:val="00E666CF"/>
    <w:rsid w:val="00E77E38"/>
    <w:rsid w:val="00E80E63"/>
    <w:rsid w:val="00EA15A6"/>
    <w:rsid w:val="00EA191E"/>
    <w:rsid w:val="00EB44B9"/>
    <w:rsid w:val="00EC0F53"/>
    <w:rsid w:val="00EC3594"/>
    <w:rsid w:val="00EC72ED"/>
    <w:rsid w:val="00ED34BA"/>
    <w:rsid w:val="00EE5538"/>
    <w:rsid w:val="00EF496F"/>
    <w:rsid w:val="00F02A92"/>
    <w:rsid w:val="00F03D7C"/>
    <w:rsid w:val="00F03FD0"/>
    <w:rsid w:val="00F37740"/>
    <w:rsid w:val="00F40E99"/>
    <w:rsid w:val="00F50693"/>
    <w:rsid w:val="00F50AAE"/>
    <w:rsid w:val="00F55313"/>
    <w:rsid w:val="00F555C1"/>
    <w:rsid w:val="00F626CA"/>
    <w:rsid w:val="00F67FE4"/>
    <w:rsid w:val="00F754A5"/>
    <w:rsid w:val="00F76B30"/>
    <w:rsid w:val="00F80582"/>
    <w:rsid w:val="00F8439C"/>
    <w:rsid w:val="00F924A2"/>
    <w:rsid w:val="00F960CB"/>
    <w:rsid w:val="00F96584"/>
    <w:rsid w:val="00FA0CDB"/>
    <w:rsid w:val="00FA32E0"/>
    <w:rsid w:val="00FB1416"/>
    <w:rsid w:val="00FC4B86"/>
    <w:rsid w:val="00FC5C2E"/>
    <w:rsid w:val="00FC6877"/>
    <w:rsid w:val="00FD3B87"/>
    <w:rsid w:val="00FE218A"/>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195118333">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158961588">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831210967">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lectrify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lectrifying.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lectrifying.com" TargetMode="External"/><Relationship Id="rId5" Type="http://schemas.openxmlformats.org/officeDocument/2006/relationships/styles" Target="styles.xml"/><Relationship Id="rId15" Type="http://schemas.openxmlformats.org/officeDocument/2006/relationships/hyperlink" Target="http://www.mg.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aig@crccreative.co.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D319DFE0F11C43900FA8FF81FD1843" ma:contentTypeVersion="12" ma:contentTypeDescription="Create a new document." ma:contentTypeScope="" ma:versionID="024b4a93126499a37cb3afaca6120902">
  <xsd:schema xmlns:xsd="http://www.w3.org/2001/XMLSchema" xmlns:xs="http://www.w3.org/2001/XMLSchema" xmlns:p="http://schemas.microsoft.com/office/2006/metadata/properties" xmlns:ns2="f4fb89ea-8a06-4990-afef-258a23e1002e" xmlns:ns3="9b357a04-3a20-42f8-b658-ce79130df141" targetNamespace="http://schemas.microsoft.com/office/2006/metadata/properties" ma:root="true" ma:fieldsID="2fcfe75a6747a165b4850c5fc4a38bc2" ns2:_="" ns3:_="">
    <xsd:import namespace="f4fb89ea-8a06-4990-afef-258a23e1002e"/>
    <xsd:import namespace="9b357a04-3a20-42f8-b658-ce79130df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b89ea-8a06-4990-afef-258a23e10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57a04-3a20-42f8-b658-ce79130df1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E13EE-85BD-4573-BAC3-4CDDAC31E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b89ea-8a06-4990-afef-258a23e1002e"/>
    <ds:schemaRef ds:uri="9b357a04-3a20-42f8-b658-ce79130df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13016E-A014-433E-BF3F-DF25677D9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3</cp:revision>
  <dcterms:created xsi:type="dcterms:W3CDTF">2021-05-11T08:30:00Z</dcterms:created>
  <dcterms:modified xsi:type="dcterms:W3CDTF">2021-05-11T08:33:00Z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0x010100E1D319DFE0F11C43900FA8FF81FD1843</vt:lpwstr>
  </property>
</Properties>
</file>